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128" w:tblpY="706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2287"/>
        <w:gridCol w:w="2353"/>
      </w:tblGrid>
      <w:tr w:rsidR="00F97A98" w:rsidRPr="00F97A98" w:rsidTr="0043700D">
        <w:trPr>
          <w:cantSplit/>
          <w:trHeight w:val="5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98" w:rsidRPr="00F97A98" w:rsidRDefault="00F97A98" w:rsidP="00F97A98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97A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Областное государственное бюджетное профессиональное образовательное учреждение</w:t>
            </w:r>
          </w:p>
          <w:p w:rsidR="00F97A98" w:rsidRPr="00F97A98" w:rsidRDefault="00F97A98" w:rsidP="00F97A98">
            <w:pPr>
              <w:tabs>
                <w:tab w:val="left" w:pos="14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97A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«Ульяновский техникум питания и торговли»</w:t>
            </w:r>
          </w:p>
        </w:tc>
      </w:tr>
      <w:tr w:rsidR="00F97A98" w:rsidRPr="00F97A98" w:rsidTr="0043700D">
        <w:trPr>
          <w:cantSplit/>
          <w:trHeight w:val="435"/>
        </w:trPr>
        <w:tc>
          <w:tcPr>
            <w:tcW w:w="2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98" w:rsidRPr="00F97A98" w:rsidRDefault="00F97A98" w:rsidP="00F97A98">
            <w:pPr>
              <w:keepNext/>
              <w:tabs>
                <w:tab w:val="left" w:pos="142"/>
              </w:tabs>
              <w:spacing w:after="0" w:line="254" w:lineRule="auto"/>
              <w:ind w:hanging="5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7A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документа </w:t>
            </w:r>
            <w:r w:rsidRPr="00F97A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Рабочая программа</w:t>
            </w:r>
            <w:r w:rsidRPr="00F97A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97A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97A98" w:rsidRPr="00F97A98" w:rsidRDefault="00F97A98" w:rsidP="00F97A98">
            <w:pPr>
              <w:keepNext/>
              <w:tabs>
                <w:tab w:val="left" w:pos="142"/>
              </w:tabs>
              <w:spacing w:after="0" w:line="254" w:lineRule="auto"/>
              <w:ind w:right="-107" w:hanging="5"/>
              <w:outlineLvl w:val="0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F97A9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 xml:space="preserve">Специальность </w:t>
            </w:r>
            <w:r w:rsidRPr="00F97A98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lang w:eastAsia="en-US"/>
              </w:rPr>
              <w:t>43.02.15 Поварское и кондитерское дело</w:t>
            </w:r>
          </w:p>
          <w:p w:rsidR="00F97A98" w:rsidRPr="00F97A98" w:rsidRDefault="00F97A98" w:rsidP="00F97A98">
            <w:pPr>
              <w:keepNext/>
              <w:tabs>
                <w:tab w:val="left" w:pos="142"/>
              </w:tabs>
              <w:spacing w:after="0" w:line="254" w:lineRule="auto"/>
              <w:ind w:right="-107" w:hanging="5"/>
              <w:outlineLvl w:val="0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lang w:eastAsia="en-US"/>
              </w:rPr>
            </w:pPr>
            <w:r w:rsidRPr="00F97A9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  <w:t xml:space="preserve">Соответствует ГОСТ Р ИСО 9001-2015, ГОСТ Р 52614.2-2006  </w:t>
            </w:r>
          </w:p>
          <w:p w:rsidR="00F97A98" w:rsidRPr="00F97A98" w:rsidRDefault="00F97A98" w:rsidP="00F97A98">
            <w:pPr>
              <w:keepNext/>
              <w:tabs>
                <w:tab w:val="left" w:pos="142"/>
              </w:tabs>
              <w:spacing w:after="0" w:line="254" w:lineRule="auto"/>
              <w:ind w:hanging="5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97A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F97A98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  <w:lang w:eastAsia="en-US"/>
              </w:rPr>
              <w:t>п.п</w:t>
            </w:r>
            <w:proofErr w:type="spellEnd"/>
            <w:r w:rsidRPr="00F97A98">
              <w:rPr>
                <w:rFonts w:ascii="Times New Roman" w:eastAsia="Calibri" w:hAnsi="Times New Roman" w:cs="Times New Roman"/>
                <w:b/>
                <w:spacing w:val="-6"/>
                <w:sz w:val="20"/>
                <w:szCs w:val="20"/>
                <w:lang w:eastAsia="en-US"/>
              </w:rPr>
              <w:t xml:space="preserve">.  4.1, </w:t>
            </w:r>
            <w:r w:rsidRPr="00F97A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4.2.3, 4.2.4, 5.5.3, 5.6.2, 8.4, 8.5)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98" w:rsidRPr="00F97A98" w:rsidRDefault="00F97A98" w:rsidP="00F97A98">
            <w:pPr>
              <w:keepNext/>
              <w:tabs>
                <w:tab w:val="left" w:pos="142"/>
              </w:tabs>
              <w:spacing w:after="0" w:line="254" w:lineRule="auto"/>
              <w:ind w:right="-250" w:firstLine="28"/>
              <w:outlineLvl w:val="1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F97A9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Редакция </w:t>
            </w:r>
            <w:r w:rsidRPr="00F97A9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№ 1</w:t>
            </w:r>
          </w:p>
          <w:p w:rsidR="00F97A98" w:rsidRPr="00F97A98" w:rsidRDefault="00F97A98" w:rsidP="00F97A98">
            <w:pPr>
              <w:keepNext/>
              <w:tabs>
                <w:tab w:val="left" w:pos="142"/>
              </w:tabs>
              <w:spacing w:after="0" w:line="254" w:lineRule="auto"/>
              <w:ind w:right="-250" w:firstLine="28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F97A9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Изменение </w:t>
            </w:r>
            <w:r w:rsidRPr="00F97A9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№ 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98" w:rsidRPr="00F97A98" w:rsidRDefault="00F97A98" w:rsidP="00F97A98">
            <w:pPr>
              <w:tabs>
                <w:tab w:val="left" w:pos="142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97A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Лист </w:t>
            </w:r>
            <w:r w:rsidRPr="00F97A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/>
            </w:r>
            <w:r w:rsidRPr="00F97A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PAGE </w:instrText>
            </w:r>
            <w:r w:rsidRPr="00F97A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Pr="00F97A9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1</w:t>
            </w:r>
            <w:r w:rsidRPr="00F97A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  <w:r w:rsidRPr="00F97A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  <w:r w:rsidR="00DE11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</w:tr>
      <w:tr w:rsidR="00F97A98" w:rsidRPr="00F97A98" w:rsidTr="0043700D">
        <w:trPr>
          <w:cantSplit/>
          <w:trHeight w:val="280"/>
        </w:trPr>
        <w:tc>
          <w:tcPr>
            <w:tcW w:w="2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98" w:rsidRPr="00F97A98" w:rsidRDefault="00F97A98" w:rsidP="00F97A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98" w:rsidRPr="00F97A98" w:rsidRDefault="00F97A98" w:rsidP="00F97A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98" w:rsidRPr="00F97A98" w:rsidRDefault="00F97A98" w:rsidP="00F97A98">
            <w:pPr>
              <w:tabs>
                <w:tab w:val="left" w:pos="142"/>
              </w:tabs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97A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Экз. №</w:t>
            </w:r>
          </w:p>
        </w:tc>
      </w:tr>
    </w:tbl>
    <w:p w:rsidR="00DC62C6" w:rsidRPr="00F05E88" w:rsidRDefault="00DC62C6" w:rsidP="00BA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2C6" w:rsidRPr="00F05E88" w:rsidRDefault="00DC62C6" w:rsidP="00BA3FE2">
      <w:pPr>
        <w:shd w:val="clear" w:color="auto" w:fill="FFFFFF"/>
        <w:spacing w:after="0" w:line="240" w:lineRule="auto"/>
        <w:ind w:left="754"/>
        <w:jc w:val="center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BA3FE2">
      <w:pPr>
        <w:shd w:val="clear" w:color="auto" w:fill="FFFFFF"/>
        <w:spacing w:after="0" w:line="240" w:lineRule="auto"/>
        <w:ind w:left="754"/>
        <w:jc w:val="center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BA3FE2">
      <w:pPr>
        <w:shd w:val="clear" w:color="auto" w:fill="FFFFFF"/>
        <w:spacing w:after="0" w:line="240" w:lineRule="auto"/>
        <w:ind w:left="754"/>
        <w:jc w:val="center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BA3FE2">
      <w:pPr>
        <w:shd w:val="clear" w:color="auto" w:fill="FFFFFF"/>
        <w:spacing w:after="0" w:line="240" w:lineRule="auto"/>
        <w:ind w:left="754"/>
        <w:jc w:val="center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BA3FE2">
      <w:pPr>
        <w:shd w:val="clear" w:color="auto" w:fill="FFFFFF"/>
        <w:spacing w:after="0" w:line="240" w:lineRule="auto"/>
        <w:ind w:left="754"/>
        <w:jc w:val="center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BA3FE2">
      <w:pPr>
        <w:shd w:val="clear" w:color="auto" w:fill="FFFFFF"/>
        <w:spacing w:after="0" w:line="240" w:lineRule="auto"/>
        <w:ind w:left="754"/>
        <w:jc w:val="center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BA3FE2">
      <w:pPr>
        <w:shd w:val="clear" w:color="auto" w:fill="FFFFFF"/>
        <w:spacing w:after="0" w:line="240" w:lineRule="auto"/>
        <w:ind w:left="754"/>
        <w:jc w:val="center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BA3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BA3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BA3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BA3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BA3FE2" w:rsidRDefault="00DC62C6" w:rsidP="00DC6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A98" w:rsidRDefault="00F97A98" w:rsidP="00F97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C62C6" w:rsidRPr="00F97A98" w:rsidRDefault="00F97A98" w:rsidP="00F97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ПРОИЗВОДСТВЕННОЙ (ПРЕДДИПЛОМНОЙ) ПРАКТИКИ</w:t>
      </w:r>
    </w:p>
    <w:p w:rsidR="00DC62C6" w:rsidRPr="00F97A98" w:rsidRDefault="00F97A98" w:rsidP="00BA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7A98">
        <w:rPr>
          <w:rFonts w:ascii="Times New Roman" w:hAnsi="Times New Roman" w:cs="Times New Roman"/>
          <w:b/>
          <w:sz w:val="28"/>
          <w:szCs w:val="24"/>
        </w:rPr>
        <w:t xml:space="preserve">специальность </w:t>
      </w:r>
      <w:r w:rsidR="00BA3FE2" w:rsidRPr="00F97A98">
        <w:rPr>
          <w:rFonts w:ascii="Times New Roman" w:hAnsi="Times New Roman" w:cs="Times New Roman"/>
          <w:b/>
          <w:sz w:val="28"/>
          <w:szCs w:val="24"/>
        </w:rPr>
        <w:t>43.02.15 Поварское и кондитерское дело</w:t>
      </w: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2C6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E2" w:rsidRDefault="00BA3FE2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E2" w:rsidRDefault="00BA3FE2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E2" w:rsidRDefault="00BA3FE2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E2" w:rsidRDefault="00BA3FE2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E2" w:rsidRDefault="00BA3FE2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E2" w:rsidRDefault="00BA3FE2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E2" w:rsidRDefault="00BA3FE2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E2" w:rsidRPr="00F97A98" w:rsidRDefault="00BA3FE2" w:rsidP="00DC62C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97A98" w:rsidRDefault="00F97A98" w:rsidP="00F97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62C6" w:rsidRPr="00F97A98" w:rsidRDefault="00DC62C6" w:rsidP="00F97A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7A98">
        <w:rPr>
          <w:rFonts w:ascii="Times New Roman" w:hAnsi="Times New Roman" w:cs="Times New Roman"/>
          <w:b/>
          <w:sz w:val="28"/>
          <w:szCs w:val="24"/>
        </w:rPr>
        <w:t>Ульяновск</w:t>
      </w:r>
    </w:p>
    <w:p w:rsidR="00DC62C6" w:rsidRPr="00F05E88" w:rsidRDefault="00DC62C6" w:rsidP="00DC6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A98">
        <w:rPr>
          <w:rFonts w:ascii="Times New Roman" w:hAnsi="Times New Roman" w:cs="Times New Roman"/>
          <w:b/>
          <w:sz w:val="28"/>
          <w:szCs w:val="24"/>
        </w:rPr>
        <w:t>20</w:t>
      </w:r>
      <w:r w:rsidR="00DE1103">
        <w:rPr>
          <w:rFonts w:ascii="Times New Roman" w:hAnsi="Times New Roman" w:cs="Times New Roman"/>
          <w:b/>
          <w:sz w:val="28"/>
          <w:szCs w:val="24"/>
        </w:rPr>
        <w:t>2</w:t>
      </w:r>
      <w:r w:rsidR="00D95BCA">
        <w:rPr>
          <w:rFonts w:ascii="Times New Roman" w:hAnsi="Times New Roman" w:cs="Times New Roman"/>
          <w:b/>
          <w:sz w:val="28"/>
          <w:szCs w:val="24"/>
        </w:rPr>
        <w:t>2</w:t>
      </w:r>
      <w:r w:rsidR="00DE1103">
        <w:rPr>
          <w:rFonts w:ascii="Times New Roman" w:hAnsi="Times New Roman" w:cs="Times New Roman"/>
          <w:b/>
          <w:sz w:val="28"/>
          <w:szCs w:val="24"/>
        </w:rPr>
        <w:t>-202</w:t>
      </w:r>
      <w:r w:rsidR="00D95BCA">
        <w:rPr>
          <w:rFonts w:ascii="Times New Roman" w:hAnsi="Times New Roman" w:cs="Times New Roman"/>
          <w:b/>
          <w:sz w:val="28"/>
          <w:szCs w:val="24"/>
        </w:rPr>
        <w:t>3</w:t>
      </w:r>
      <w:r w:rsidR="00DE1103">
        <w:rPr>
          <w:rFonts w:ascii="Times New Roman" w:hAnsi="Times New Roman" w:cs="Times New Roman"/>
          <w:b/>
          <w:sz w:val="28"/>
          <w:szCs w:val="24"/>
        </w:rPr>
        <w:t xml:space="preserve"> уч.</w:t>
      </w:r>
      <w:r w:rsidRPr="00F97A98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Pr="00F05E88">
        <w:rPr>
          <w:rFonts w:ascii="Times New Roman" w:hAnsi="Times New Roman" w:cs="Times New Roman"/>
          <w:sz w:val="24"/>
          <w:szCs w:val="24"/>
        </w:rPr>
        <w:br w:type="page"/>
      </w:r>
    </w:p>
    <w:p w:rsidR="00F97A98" w:rsidRPr="00F97A98" w:rsidRDefault="00F97A98" w:rsidP="00F97A98">
      <w:pPr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A9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производственной (преддипломной) практики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Pr="00F97A98">
        <w:rPr>
          <w:rFonts w:ascii="Times New Roman" w:eastAsia="Times New Roman" w:hAnsi="Times New Roman" w:cs="Times New Roman"/>
          <w:b/>
          <w:sz w:val="24"/>
          <w:szCs w:val="24"/>
        </w:rPr>
        <w:t xml:space="preserve">43.02.15 Поварское и кондитерское дело </w:t>
      </w:r>
      <w:r w:rsidRPr="00F97A98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Министерства образования и науки РФ от 09 декабря 2016 г. №1565 (зарегистрирован Министерством юстиции РФ 20 декабря 2016 г., регистрационный № 44828)</w:t>
      </w:r>
    </w:p>
    <w:p w:rsidR="00F97A98" w:rsidRPr="00F97A98" w:rsidRDefault="00F97A98" w:rsidP="00F97A98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A98" w:rsidRPr="00F97A98" w:rsidRDefault="00F97A98" w:rsidP="00F97A98">
      <w:pPr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F97A98" w:rsidRPr="00F97A98" w:rsidRDefault="00F97A98" w:rsidP="00F97A98">
      <w:pPr>
        <w:tabs>
          <w:tab w:val="left" w:pos="8789"/>
        </w:tabs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F97A98" w:rsidRPr="00F97A98" w:rsidRDefault="00F97A98" w:rsidP="00F97A98">
      <w:pPr>
        <w:tabs>
          <w:tab w:val="left" w:pos="8789"/>
        </w:tabs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W w:w="9672" w:type="dxa"/>
        <w:tblInd w:w="-134" w:type="dxa"/>
        <w:tblLook w:val="04A0" w:firstRow="1" w:lastRow="0" w:firstColumn="1" w:lastColumn="0" w:noHBand="0" w:noVBand="1"/>
      </w:tblPr>
      <w:tblGrid>
        <w:gridCol w:w="4525"/>
        <w:gridCol w:w="5147"/>
      </w:tblGrid>
      <w:tr w:rsidR="00D95BCA" w:rsidTr="00760CEA">
        <w:trPr>
          <w:trHeight w:val="1978"/>
        </w:trPr>
        <w:tc>
          <w:tcPr>
            <w:tcW w:w="4525" w:type="dxa"/>
            <w:hideMark/>
          </w:tcPr>
          <w:p w:rsidR="00D95BCA" w:rsidRDefault="00D95BCA" w:rsidP="00760CEA">
            <w:pPr>
              <w:spacing w:after="0" w:line="256" w:lineRule="auto"/>
              <w:ind w:left="129" w:right="566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Рассмотрено на заседании</w:t>
            </w:r>
          </w:p>
          <w:p w:rsidR="00D95BCA" w:rsidRDefault="00D95BCA" w:rsidP="00760CEA">
            <w:pPr>
              <w:spacing w:after="0" w:line="256" w:lineRule="auto"/>
              <w:ind w:left="129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МК отделения сервиса                                                               </w:t>
            </w:r>
          </w:p>
          <w:p w:rsidR="00D95BCA" w:rsidRDefault="00D95BCA" w:rsidP="00760CEA">
            <w:pPr>
              <w:spacing w:after="0" w:line="256" w:lineRule="auto"/>
              <w:ind w:left="129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Председатель М/К                                                                      </w:t>
            </w:r>
          </w:p>
          <w:p w:rsidR="00D95BCA" w:rsidRDefault="00D95BCA" w:rsidP="00760CEA">
            <w:pPr>
              <w:spacing w:after="0" w:line="256" w:lineRule="auto"/>
              <w:ind w:left="129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____________ Т.Ю.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Бесчетвертева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                                         </w:t>
            </w:r>
          </w:p>
          <w:p w:rsidR="00D95BCA" w:rsidRDefault="00D95BCA" w:rsidP="00760CEA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Протокол №1 от «30» августа 2022 г.                                        </w:t>
            </w:r>
          </w:p>
        </w:tc>
        <w:tc>
          <w:tcPr>
            <w:tcW w:w="5147" w:type="dxa"/>
            <w:hideMark/>
          </w:tcPr>
          <w:p w:rsidR="00D95BCA" w:rsidRDefault="00D95BCA" w:rsidP="00760CEA">
            <w:pPr>
              <w:spacing w:after="0" w:line="256" w:lineRule="auto"/>
              <w:ind w:left="1899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        УТВЕРЖДАЮ</w:t>
            </w:r>
          </w:p>
          <w:p w:rsidR="00D95BCA" w:rsidRDefault="00D95BCA" w:rsidP="00760CEA">
            <w:pPr>
              <w:spacing w:after="0" w:line="240" w:lineRule="auto"/>
              <w:ind w:left="129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Заместитель директора по УПР</w:t>
            </w:r>
          </w:p>
          <w:p w:rsidR="00D95BCA" w:rsidRDefault="00D95BCA" w:rsidP="00760CEA">
            <w:pPr>
              <w:spacing w:after="0" w:line="240" w:lineRule="auto"/>
              <w:ind w:left="129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ОГБПОУ УТПиТ</w:t>
            </w:r>
          </w:p>
          <w:p w:rsidR="00D95BCA" w:rsidRDefault="00D95BCA" w:rsidP="00760CEA">
            <w:pPr>
              <w:spacing w:after="0" w:line="240" w:lineRule="auto"/>
              <w:ind w:left="129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____________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Т.С.Лобанова</w:t>
            </w:r>
            <w:proofErr w:type="spellEnd"/>
          </w:p>
          <w:p w:rsidR="00D95BCA" w:rsidRDefault="00D95BCA" w:rsidP="00760CEA">
            <w:pPr>
              <w:spacing w:after="0" w:line="240" w:lineRule="auto"/>
              <w:ind w:left="129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«30» августа 2022 г.                          </w:t>
            </w:r>
          </w:p>
        </w:tc>
      </w:tr>
    </w:tbl>
    <w:p w:rsidR="00D95BCA" w:rsidRDefault="00D95BCA" w:rsidP="00D95BCA">
      <w:pPr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</w:t>
      </w:r>
    </w:p>
    <w:p w:rsidR="00D95BCA" w:rsidRDefault="00D95BCA" w:rsidP="00D9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BCA" w:rsidRDefault="00D95BCA" w:rsidP="00D9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BCA" w:rsidRDefault="00D95BCA" w:rsidP="00D9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BCA" w:rsidRDefault="00D95BCA" w:rsidP="00D9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BCA" w:rsidRDefault="00D95BCA" w:rsidP="00D9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BCA" w:rsidRDefault="00D95BCA" w:rsidP="00D9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 от организации:</w:t>
      </w:r>
    </w:p>
    <w:p w:rsidR="00D95BCA" w:rsidRDefault="00D95BCA" w:rsidP="00D95BCA">
      <w:pPr>
        <w:shd w:val="clear" w:color="auto" w:fill="FFFFFF"/>
        <w:spacing w:after="0" w:line="278" w:lineRule="exact"/>
        <w:ind w:right="1274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профессионального цикла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Ракипова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Римма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Хабировна</w:t>
      </w:r>
      <w:proofErr w:type="spellEnd"/>
    </w:p>
    <w:p w:rsidR="00D95BCA" w:rsidRDefault="00D95BCA" w:rsidP="00D95BCA">
      <w:pPr>
        <w:shd w:val="clear" w:color="auto" w:fill="FFFFFF"/>
        <w:spacing w:before="269" w:line="278" w:lineRule="exact"/>
        <w:ind w:right="4224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95BCA" w:rsidRDefault="00D95BCA" w:rsidP="00D95BCA">
      <w:pPr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Эксперт от работодателя: </w:t>
      </w:r>
    </w:p>
    <w:p w:rsidR="00D95BCA" w:rsidRDefault="00D95BCA" w:rsidP="00D95BCA">
      <w:pPr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Ведущий менеджер по персоналу ООО «</w:t>
      </w:r>
      <w:r>
        <w:rPr>
          <w:rFonts w:ascii="Times New Roman" w:eastAsia="Calibri" w:hAnsi="Times New Roman" w:cs="Times New Roman"/>
          <w:sz w:val="24"/>
          <w:szCs w:val="28"/>
        </w:rPr>
        <w:t>Город Кафе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» _______________ </w:t>
      </w:r>
      <w:proofErr w:type="gram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А.А.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Тихомирова</w:t>
      </w:r>
    </w:p>
    <w:p w:rsidR="00F97A98" w:rsidRPr="00F97A98" w:rsidRDefault="00F97A98" w:rsidP="00F9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Pr="00F97A98" w:rsidRDefault="00F97A98" w:rsidP="00F9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D95BCA" w:rsidRDefault="00D95BCA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D95BCA" w:rsidRDefault="00D95BCA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D95BCA" w:rsidRPr="00F97A98" w:rsidRDefault="00D95BCA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  <w:bookmarkStart w:id="0" w:name="_GoBack"/>
      <w:bookmarkEnd w:id="0"/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Pr="00F97A98" w:rsidRDefault="00F97A98" w:rsidP="00F97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</w:pPr>
    </w:p>
    <w:p w:rsidR="00F97A98" w:rsidRDefault="00F97A98" w:rsidP="00F9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E1103" w:rsidRPr="00F97A98" w:rsidRDefault="00DE1103" w:rsidP="00F9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7A98" w:rsidRPr="00F97A98" w:rsidRDefault="00F97A98" w:rsidP="00F97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62C6" w:rsidRPr="00F05E88" w:rsidRDefault="00DC62C6" w:rsidP="00DC62C6">
      <w:pPr>
        <w:shd w:val="clear" w:color="auto" w:fill="FFFFFF"/>
        <w:spacing w:after="0" w:line="240" w:lineRule="auto"/>
        <w:ind w:left="4613"/>
        <w:rPr>
          <w:rFonts w:ascii="Times New Roman" w:hAnsi="Times New Roman" w:cs="Times New Roman"/>
          <w:sz w:val="24"/>
          <w:szCs w:val="24"/>
        </w:rPr>
      </w:pPr>
      <w:r w:rsidRPr="00F05E8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СОДЕРЖАНИЕ</w:t>
      </w: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5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9080"/>
        <w:gridCol w:w="567"/>
      </w:tblGrid>
      <w:tr w:rsidR="00DC62C6" w:rsidRPr="00633728" w:rsidTr="0043700D">
        <w:trPr>
          <w:trHeight w:hRule="exact" w:val="446"/>
        </w:trPr>
        <w:tc>
          <w:tcPr>
            <w:tcW w:w="710" w:type="dxa"/>
            <w:shd w:val="clear" w:color="auto" w:fill="FFFFFF"/>
          </w:tcPr>
          <w:p w:rsidR="00DC62C6" w:rsidRPr="00633728" w:rsidRDefault="00DC62C6" w:rsidP="00DC62C6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shd w:val="clear" w:color="auto" w:fill="FFFFFF"/>
          </w:tcPr>
          <w:p w:rsidR="00DC62C6" w:rsidRPr="00633728" w:rsidRDefault="00DC62C6" w:rsidP="00CF29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программы производственной практики (преддипломной)</w:t>
            </w:r>
          </w:p>
        </w:tc>
        <w:tc>
          <w:tcPr>
            <w:tcW w:w="567" w:type="dxa"/>
            <w:shd w:val="clear" w:color="auto" w:fill="FFFFFF"/>
          </w:tcPr>
          <w:p w:rsidR="00DC62C6" w:rsidRPr="00633728" w:rsidRDefault="00E1080C" w:rsidP="00CF29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62C6" w:rsidRPr="00633728" w:rsidTr="0043700D">
        <w:trPr>
          <w:trHeight w:hRule="exact" w:val="424"/>
        </w:trPr>
        <w:tc>
          <w:tcPr>
            <w:tcW w:w="710" w:type="dxa"/>
            <w:shd w:val="clear" w:color="auto" w:fill="FFFFFF"/>
          </w:tcPr>
          <w:p w:rsidR="00DC62C6" w:rsidRPr="00633728" w:rsidRDefault="00DC62C6" w:rsidP="00DC62C6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shd w:val="clear" w:color="auto" w:fill="FFFFFF"/>
          </w:tcPr>
          <w:p w:rsidR="00DC62C6" w:rsidRPr="00633728" w:rsidRDefault="00DC62C6" w:rsidP="00CF29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 и содержание производственной практики (преддипломной)</w:t>
            </w:r>
          </w:p>
        </w:tc>
        <w:tc>
          <w:tcPr>
            <w:tcW w:w="567" w:type="dxa"/>
            <w:shd w:val="clear" w:color="auto" w:fill="FFFFFF"/>
          </w:tcPr>
          <w:p w:rsidR="00DC62C6" w:rsidRPr="00633728" w:rsidRDefault="00DE1103" w:rsidP="00CF29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2C6" w:rsidRPr="00633728" w:rsidTr="0043700D">
        <w:trPr>
          <w:trHeight w:hRule="exact" w:val="429"/>
        </w:trPr>
        <w:tc>
          <w:tcPr>
            <w:tcW w:w="710" w:type="dxa"/>
            <w:shd w:val="clear" w:color="auto" w:fill="FFFFFF"/>
          </w:tcPr>
          <w:p w:rsidR="00DC62C6" w:rsidRPr="00633728" w:rsidRDefault="00DC62C6" w:rsidP="00DC62C6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shd w:val="clear" w:color="auto" w:fill="FFFFFF"/>
          </w:tcPr>
          <w:p w:rsidR="00DC62C6" w:rsidRPr="00633728" w:rsidRDefault="00DC62C6" w:rsidP="00CF29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программы производственной практики (преддипломной)</w:t>
            </w:r>
          </w:p>
        </w:tc>
        <w:tc>
          <w:tcPr>
            <w:tcW w:w="567" w:type="dxa"/>
            <w:shd w:val="clear" w:color="auto" w:fill="FFFFFF"/>
          </w:tcPr>
          <w:p w:rsidR="00DC62C6" w:rsidRPr="00633728" w:rsidRDefault="00DE1103" w:rsidP="00CF29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62C6" w:rsidRPr="00633728" w:rsidTr="0043700D">
        <w:trPr>
          <w:trHeight w:hRule="exact" w:val="421"/>
        </w:trPr>
        <w:tc>
          <w:tcPr>
            <w:tcW w:w="710" w:type="dxa"/>
            <w:shd w:val="clear" w:color="auto" w:fill="FFFFFF"/>
          </w:tcPr>
          <w:p w:rsidR="00DC62C6" w:rsidRPr="00633728" w:rsidRDefault="00DC62C6" w:rsidP="00DC62C6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  <w:shd w:val="clear" w:color="auto" w:fill="FFFFFF"/>
          </w:tcPr>
          <w:p w:rsidR="00DC62C6" w:rsidRPr="00633728" w:rsidRDefault="00DC62C6" w:rsidP="00CF29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результатов освоения производственной практики (преддипломной)</w:t>
            </w:r>
          </w:p>
        </w:tc>
        <w:tc>
          <w:tcPr>
            <w:tcW w:w="567" w:type="dxa"/>
            <w:shd w:val="clear" w:color="auto" w:fill="FFFFFF"/>
          </w:tcPr>
          <w:p w:rsidR="00DC62C6" w:rsidRPr="00633728" w:rsidRDefault="00C25962" w:rsidP="00CF29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C62C6" w:rsidRPr="00F05E88" w:rsidRDefault="00DC62C6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hd w:val="clear" w:color="auto" w:fill="FFFFFF"/>
        <w:spacing w:after="0" w:line="240" w:lineRule="auto"/>
        <w:ind w:left="1306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DC62C6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05E88"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:rsidR="00DC62C6" w:rsidRPr="00EF249C" w:rsidRDefault="0043700D" w:rsidP="0043700D">
      <w:pPr>
        <w:pStyle w:val="a3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1. </w:t>
      </w:r>
      <w:r w:rsidR="00DC62C6" w:rsidRPr="00EF24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ПАСПОРТ РАБОЧЕЙ ПРОГРАММЫ ПРОИЗВОДСТВЕННОЙ ПРАКТИКИ </w:t>
      </w:r>
      <w:r w:rsidR="00DC62C6" w:rsidRPr="00EF249C"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 w:rsidR="00DC62C6" w:rsidRPr="00EF24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ПРЕДДИПЛОМНОЙ)</w:t>
      </w:r>
    </w:p>
    <w:p w:rsidR="00EF249C" w:rsidRPr="00EF249C" w:rsidRDefault="00EF249C" w:rsidP="0043700D">
      <w:pPr>
        <w:pStyle w:val="a3"/>
        <w:shd w:val="clear" w:color="auto" w:fill="FFFFFF"/>
        <w:spacing w:after="0" w:line="240" w:lineRule="auto"/>
        <w:ind w:left="142" w:hanging="218"/>
        <w:rPr>
          <w:rFonts w:ascii="Times New Roman" w:hAnsi="Times New Roman" w:cs="Times New Roman"/>
          <w:sz w:val="24"/>
          <w:szCs w:val="24"/>
        </w:rPr>
      </w:pPr>
    </w:p>
    <w:p w:rsidR="00DC62C6" w:rsidRPr="00EF249C" w:rsidRDefault="0043700D" w:rsidP="0043700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1.1. </w:t>
      </w:r>
      <w:r w:rsidR="00DC62C6" w:rsidRPr="00EF24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EF249C" w:rsidRPr="00EF249C" w:rsidRDefault="00EF249C" w:rsidP="0043700D">
      <w:pPr>
        <w:pStyle w:val="a3"/>
        <w:shd w:val="clear" w:color="auto" w:fill="FFFFFF"/>
        <w:spacing w:after="0" w:line="240" w:lineRule="auto"/>
        <w:ind w:left="0" w:hanging="218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43700D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05E8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производственной практики (преддипломной) является частью </w:t>
      </w:r>
      <w:r w:rsidRPr="00F05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программы подготовки специалистов среднего звена (далее - ППССЗ) в соответствии с ФГОС СПО </w:t>
      </w:r>
      <w:r w:rsidRPr="00F05E88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Pr="00F05E88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</w:t>
      </w:r>
      <w:r w:rsidR="008B0654" w:rsidRPr="00EF24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43.02.15 Поварское и кондитерское дело</w:t>
      </w:r>
      <w:r w:rsidR="008B0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F249C">
        <w:rPr>
          <w:rFonts w:ascii="Times New Roman" w:eastAsia="Times New Roman" w:hAnsi="Times New Roman" w:cs="Times New Roman"/>
          <w:sz w:val="24"/>
          <w:szCs w:val="24"/>
        </w:rPr>
        <w:t>в части освоения квалификации</w:t>
      </w:r>
      <w:r w:rsidRPr="00F05E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F249C" w:rsidRPr="00EF249C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специалист по поварскому и кондитерскому делу</w:t>
      </w:r>
      <w:r w:rsidR="00EF2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88">
        <w:rPr>
          <w:rFonts w:ascii="Times New Roman" w:eastAsia="Times New Roman" w:hAnsi="Times New Roman" w:cs="Times New Roman"/>
          <w:sz w:val="24"/>
          <w:szCs w:val="24"/>
        </w:rPr>
        <w:t>и основных видов деятельности (ВД):</w:t>
      </w:r>
    </w:p>
    <w:p w:rsidR="00EF249C" w:rsidRPr="00EF249C" w:rsidRDefault="00EF249C" w:rsidP="0043700D">
      <w:pPr>
        <w:pStyle w:val="a3"/>
        <w:numPr>
          <w:ilvl w:val="0"/>
          <w:numId w:val="9"/>
        </w:numPr>
        <w:shd w:val="clear" w:color="auto" w:fill="FFFFFF"/>
        <w:tabs>
          <w:tab w:val="left" w:pos="96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49C">
        <w:rPr>
          <w:rFonts w:ascii="Times New Roman" w:hAnsi="Times New Roman"/>
          <w:i/>
          <w:sz w:val="24"/>
          <w:szCs w:val="24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EF249C" w:rsidRPr="00EF249C" w:rsidRDefault="00EF249C" w:rsidP="0043700D">
      <w:pPr>
        <w:pStyle w:val="a3"/>
        <w:numPr>
          <w:ilvl w:val="0"/>
          <w:numId w:val="9"/>
        </w:numPr>
        <w:shd w:val="clear" w:color="auto" w:fill="FFFFFF"/>
        <w:tabs>
          <w:tab w:val="left" w:pos="96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49C">
        <w:rPr>
          <w:rFonts w:ascii="Times New Roman" w:hAnsi="Times New Roman"/>
          <w:i/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EF249C" w:rsidRPr="00EF249C" w:rsidRDefault="00EF249C" w:rsidP="0043700D">
      <w:pPr>
        <w:pStyle w:val="a3"/>
        <w:numPr>
          <w:ilvl w:val="0"/>
          <w:numId w:val="9"/>
        </w:numPr>
        <w:shd w:val="clear" w:color="auto" w:fill="FFFFFF"/>
        <w:tabs>
          <w:tab w:val="left" w:pos="96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49C">
        <w:rPr>
          <w:rFonts w:ascii="Times New Roman" w:hAnsi="Times New Roman"/>
          <w:i/>
          <w:sz w:val="24"/>
          <w:szCs w:val="24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EF249C" w:rsidRPr="00EF249C" w:rsidRDefault="00EF249C" w:rsidP="0043700D">
      <w:pPr>
        <w:pStyle w:val="a3"/>
        <w:numPr>
          <w:ilvl w:val="0"/>
          <w:numId w:val="9"/>
        </w:numPr>
        <w:shd w:val="clear" w:color="auto" w:fill="FFFFFF"/>
        <w:tabs>
          <w:tab w:val="left" w:pos="96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49C">
        <w:rPr>
          <w:rFonts w:ascii="Times New Roman" w:hAnsi="Times New Roman"/>
          <w:i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EF249C" w:rsidRPr="00EF249C" w:rsidRDefault="00EF249C" w:rsidP="0043700D">
      <w:pPr>
        <w:pStyle w:val="a3"/>
        <w:numPr>
          <w:ilvl w:val="0"/>
          <w:numId w:val="9"/>
        </w:numPr>
        <w:shd w:val="clear" w:color="auto" w:fill="FFFFFF"/>
        <w:tabs>
          <w:tab w:val="left" w:pos="96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49C">
        <w:rPr>
          <w:rFonts w:ascii="Times New Roman" w:hAnsi="Times New Roman"/>
          <w:i/>
          <w:sz w:val="24"/>
          <w:szCs w:val="24"/>
        </w:rPr>
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</w:t>
      </w:r>
    </w:p>
    <w:p w:rsidR="00EF249C" w:rsidRPr="00EF249C" w:rsidRDefault="00EF249C" w:rsidP="0043700D">
      <w:pPr>
        <w:pStyle w:val="a3"/>
        <w:numPr>
          <w:ilvl w:val="0"/>
          <w:numId w:val="9"/>
        </w:numPr>
        <w:shd w:val="clear" w:color="auto" w:fill="FFFFFF"/>
        <w:tabs>
          <w:tab w:val="left" w:pos="96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49C">
        <w:rPr>
          <w:rFonts w:ascii="Times New Roman" w:hAnsi="Times New Roman"/>
          <w:i/>
          <w:sz w:val="24"/>
          <w:szCs w:val="24"/>
        </w:rPr>
        <w:t>Организация и контроль текущей деятельности подчиненного персонала</w:t>
      </w:r>
    </w:p>
    <w:p w:rsidR="00EF249C" w:rsidRDefault="00EF249C" w:rsidP="0043700D">
      <w:pPr>
        <w:shd w:val="clear" w:color="auto" w:fill="FFFFFF"/>
        <w:tabs>
          <w:tab w:val="left" w:pos="960"/>
        </w:tabs>
        <w:spacing w:after="0" w:line="240" w:lineRule="auto"/>
        <w:ind w:left="142" w:hanging="218"/>
        <w:rPr>
          <w:rFonts w:ascii="Times New Roman" w:hAnsi="Times New Roman" w:cs="Times New Roman"/>
          <w:sz w:val="24"/>
          <w:szCs w:val="24"/>
        </w:rPr>
      </w:pPr>
    </w:p>
    <w:p w:rsidR="00DC62C6" w:rsidRPr="00F05E88" w:rsidRDefault="00DC62C6" w:rsidP="0043700D">
      <w:pPr>
        <w:shd w:val="clear" w:color="auto" w:fill="FFFFFF"/>
        <w:tabs>
          <w:tab w:val="left" w:pos="96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5E88">
        <w:rPr>
          <w:rFonts w:ascii="Times New Roman" w:hAnsi="Times New Roman" w:cs="Times New Roman"/>
          <w:b/>
          <w:bCs/>
          <w:spacing w:val="-2"/>
          <w:sz w:val="24"/>
          <w:szCs w:val="24"/>
        </w:rPr>
        <w:t>1.2</w:t>
      </w:r>
      <w:r w:rsidR="004370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5E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Цели и задачи производственной практики (преддипломной)</w:t>
      </w:r>
    </w:p>
    <w:p w:rsidR="00DC62C6" w:rsidRPr="00EF249C" w:rsidRDefault="00EF249C" w:rsidP="0043700D">
      <w:pPr>
        <w:widowControl w:val="0"/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DC62C6" w:rsidRPr="00EF249C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DC62C6" w:rsidRPr="00EF249C">
        <w:rPr>
          <w:rFonts w:ascii="Times New Roman" w:eastAsia="Times New Roman" w:hAnsi="Times New Roman" w:cs="Times New Roman"/>
          <w:sz w:val="24"/>
          <w:szCs w:val="24"/>
        </w:rPr>
        <w:t xml:space="preserve"> направлена:</w:t>
      </w:r>
    </w:p>
    <w:p w:rsidR="00EF249C" w:rsidRDefault="00DC62C6" w:rsidP="0043700D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F05E88">
        <w:rPr>
          <w:rFonts w:ascii="Times New Roman" w:eastAsia="Times New Roman" w:hAnsi="Times New Roman" w:cs="Times New Roman"/>
          <w:sz w:val="24"/>
          <w:szCs w:val="24"/>
        </w:rPr>
        <w:t>углубление первоначального профессионального опыта;</w:t>
      </w:r>
    </w:p>
    <w:p w:rsidR="00EF249C" w:rsidRDefault="00DC62C6" w:rsidP="0043700D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EF249C">
        <w:rPr>
          <w:rFonts w:ascii="Times New Roman" w:eastAsia="Times New Roman" w:hAnsi="Times New Roman" w:cs="Times New Roman"/>
          <w:sz w:val="24"/>
          <w:szCs w:val="24"/>
        </w:rPr>
        <w:t>проверка готовности выпускника к самостоят</w:t>
      </w:r>
      <w:r w:rsidR="00EF249C">
        <w:rPr>
          <w:rFonts w:ascii="Times New Roman" w:eastAsia="Times New Roman" w:hAnsi="Times New Roman" w:cs="Times New Roman"/>
          <w:sz w:val="24"/>
          <w:szCs w:val="24"/>
        </w:rPr>
        <w:t xml:space="preserve">ельной трудовой деятельности по </w:t>
      </w:r>
      <w:r w:rsidRPr="00EF249C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</w:t>
      </w:r>
      <w:r w:rsidR="00EF249C" w:rsidRPr="00EF24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43.02.15 Поварское и кондитерское дело</w:t>
      </w:r>
      <w:r w:rsidRPr="00EF249C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DC62C6" w:rsidRPr="00EF249C" w:rsidRDefault="00DC62C6" w:rsidP="0043700D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EF24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подготовка к выполнению выпускной квалификационной работы </w:t>
      </w:r>
      <w:r w:rsidR="0043700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(дипломного проекта</w:t>
      </w:r>
      <w:r w:rsidRPr="00EF249C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или </w:t>
      </w:r>
      <w:r w:rsidRPr="00EF24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дипломной работы - выбрать в соответствии с рабочим учебным планом специальности) </w:t>
      </w:r>
    </w:p>
    <w:p w:rsidR="00DC62C6" w:rsidRPr="00F05E88" w:rsidRDefault="00DC62C6" w:rsidP="0043700D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производственной практики (преддипломной) </w:t>
      </w:r>
    </w:p>
    <w:p w:rsidR="00DC62C6" w:rsidRPr="00F05E88" w:rsidRDefault="00DC62C6" w:rsidP="0043700D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05E8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практики обучающийся должен </w:t>
      </w:r>
      <w:r w:rsidRPr="00F05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приобрести практический опыт </w:t>
      </w:r>
      <w:r w:rsidRPr="00F05E8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EF249C">
        <w:rPr>
          <w:rFonts w:ascii="Times New Roman" w:eastAsia="Times New Roman" w:hAnsi="Times New Roman" w:cs="Times New Roman"/>
          <w:sz w:val="24"/>
          <w:szCs w:val="24"/>
        </w:rPr>
        <w:t xml:space="preserve"> в качестве </w:t>
      </w:r>
      <w:r w:rsidR="00EF249C" w:rsidRPr="00EF249C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специалист</w:t>
      </w:r>
      <w:r w:rsidR="00EF249C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EF249C" w:rsidRPr="00EF24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поварскому и кондитерскому делу</w:t>
      </w:r>
    </w:p>
    <w:p w:rsidR="00DC62C6" w:rsidRPr="00F05E88" w:rsidRDefault="00DC62C6" w:rsidP="0043700D">
      <w:pPr>
        <w:shd w:val="clear" w:color="auto" w:fill="FFFFFF"/>
        <w:tabs>
          <w:tab w:val="left" w:pos="1166"/>
        </w:tabs>
        <w:spacing w:before="240" w:line="240" w:lineRule="auto"/>
        <w:ind w:left="142" w:right="5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5E88">
        <w:rPr>
          <w:rFonts w:ascii="Times New Roman" w:hAnsi="Times New Roman" w:cs="Times New Roman"/>
          <w:b/>
          <w:bCs/>
          <w:spacing w:val="-1"/>
          <w:sz w:val="24"/>
          <w:szCs w:val="24"/>
        </w:rPr>
        <w:t>1.3</w:t>
      </w:r>
      <w:r w:rsidR="004370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5E88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производственной практики</w:t>
      </w:r>
      <w:r w:rsidRPr="00F05E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(преддипломной):</w:t>
      </w:r>
      <w:r w:rsidR="0043700D">
        <w:rPr>
          <w:rFonts w:ascii="Times New Roman" w:hAnsi="Times New Roman" w:cs="Times New Roman"/>
          <w:sz w:val="24"/>
          <w:szCs w:val="24"/>
        </w:rPr>
        <w:t xml:space="preserve"> </w:t>
      </w:r>
      <w:r w:rsidR="0043700D">
        <w:rPr>
          <w:rFonts w:ascii="Times New Roman" w:eastAsia="Times New Roman" w:hAnsi="Times New Roman" w:cs="Times New Roman"/>
          <w:b/>
          <w:sz w:val="24"/>
          <w:szCs w:val="24"/>
        </w:rPr>
        <w:t>Всего</w:t>
      </w:r>
      <w:r w:rsidR="00114E52" w:rsidRPr="0043700D">
        <w:rPr>
          <w:rFonts w:ascii="Times New Roman" w:eastAsia="Times New Roman" w:hAnsi="Times New Roman" w:cs="Times New Roman"/>
          <w:b/>
          <w:sz w:val="24"/>
          <w:szCs w:val="24"/>
        </w:rPr>
        <w:t xml:space="preserve"> 144 </w:t>
      </w:r>
      <w:r w:rsidRPr="0043700D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 w:rsidR="00114E52" w:rsidRPr="0043700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370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62C6" w:rsidRPr="00F05E88" w:rsidRDefault="0043700D" w:rsidP="0043700D">
      <w:pPr>
        <w:shd w:val="clear" w:color="auto" w:fill="FFFFFF"/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DC62C6" w:rsidRPr="00F05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2C6" w:rsidRPr="00F05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освоения программы производственной практики </w:t>
      </w:r>
      <w:r w:rsidR="00DC62C6" w:rsidRPr="00F05E88">
        <w:rPr>
          <w:rFonts w:ascii="Times New Roman" w:hAnsi="Times New Roman" w:cs="Times New Roman"/>
          <w:sz w:val="24"/>
          <w:szCs w:val="24"/>
        </w:rPr>
        <w:t>(</w:t>
      </w:r>
      <w:r w:rsidR="00DC62C6" w:rsidRPr="00F05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преддипломной) </w:t>
      </w:r>
    </w:p>
    <w:p w:rsidR="00F60568" w:rsidRPr="0043700D" w:rsidRDefault="00633728" w:rsidP="0043700D">
      <w:pPr>
        <w:shd w:val="clear" w:color="auto" w:fill="FFFFFF"/>
        <w:spacing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DC62C6" w:rsidRPr="00F05E88">
        <w:rPr>
          <w:rFonts w:ascii="Times New Roman" w:eastAsia="Times New Roman" w:hAnsi="Times New Roman" w:cs="Times New Roman"/>
          <w:sz w:val="24"/>
          <w:szCs w:val="24"/>
        </w:rPr>
        <w:t xml:space="preserve">освоения программы производственной практики (преддипломной)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46C3C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046C3C" w:rsidRPr="00F05E88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046C3C">
        <w:rPr>
          <w:rFonts w:ascii="Times New Roman" w:eastAsia="Times New Roman" w:hAnsi="Times New Roman" w:cs="Times New Roman"/>
          <w:sz w:val="24"/>
          <w:szCs w:val="24"/>
        </w:rPr>
        <w:t>сформированы общие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C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46C3C" w:rsidRPr="00F05E88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="00DC62C6" w:rsidRPr="00F05E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="00DC62C6" w:rsidRPr="00F05E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</w:r>
      <w:r w:rsidRPr="00F60568">
        <w:rPr>
          <w:rFonts w:ascii="Times New Roman" w:hAnsi="Times New Roman"/>
          <w:sz w:val="24"/>
          <w:szCs w:val="24"/>
        </w:rPr>
        <w:t xml:space="preserve"> 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1.2. Осуществлять обработку, подготовку экзотических и редких видов сырья: овощей, грибов, рыбы, нерыбного водного сырья, дичи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1.3. Проводить приготовление и подготовку к реализации полуфабрикатов для блюд, кулинарных изделий сложного ассортимента</w:t>
      </w:r>
      <w:r w:rsidRPr="00F60568">
        <w:rPr>
          <w:rFonts w:ascii="Times New Roman" w:hAnsi="Times New Roman"/>
          <w:sz w:val="24"/>
          <w:szCs w:val="24"/>
        </w:rPr>
        <w:t xml:space="preserve"> 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 2.1. </w:t>
      </w:r>
      <w:r w:rsidRPr="0013620F">
        <w:rPr>
          <w:rFonts w:ascii="Times New Roman" w:hAnsi="Times New Roman"/>
          <w:sz w:val="24"/>
          <w:szCs w:val="24"/>
        </w:rPr>
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2.2. </w:t>
      </w:r>
      <w:r w:rsidRPr="0013620F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2.3. </w:t>
      </w:r>
      <w:r w:rsidRPr="0013620F">
        <w:rPr>
          <w:rFonts w:ascii="Times New Roman" w:hAnsi="Times New Roman"/>
          <w:sz w:val="24"/>
          <w:szCs w:val="24"/>
        </w:rPr>
        <w:t>Осуществлять приготовление, непродолжительное хранение горячих соусов сложного ассортимента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2.4. </w:t>
      </w:r>
      <w:r w:rsidRPr="0013620F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2.5. </w:t>
      </w:r>
      <w:r w:rsidRPr="0013620F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2.6. </w:t>
      </w:r>
      <w:r w:rsidRPr="0013620F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2.7. </w:t>
      </w:r>
      <w:r w:rsidRPr="0013620F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</w:r>
    </w:p>
    <w:p w:rsidR="00F60568" w:rsidRDefault="00F60568" w:rsidP="00F605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  <w:r w:rsidRPr="00F60568">
        <w:rPr>
          <w:rFonts w:ascii="Times New Roman" w:hAnsi="Times New Roman"/>
          <w:sz w:val="24"/>
          <w:szCs w:val="24"/>
        </w:rPr>
        <w:t xml:space="preserve"> </w:t>
      </w:r>
    </w:p>
    <w:p w:rsidR="00F60568" w:rsidRDefault="00F60568" w:rsidP="00F60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3.1.</w:t>
      </w:r>
      <w:r w:rsidR="0043700D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</w:r>
      <w:r w:rsidRPr="00F60568">
        <w:rPr>
          <w:rFonts w:ascii="Times New Roman" w:hAnsi="Times New Roman"/>
          <w:sz w:val="24"/>
          <w:szCs w:val="24"/>
        </w:rPr>
        <w:t xml:space="preserve"> 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</w:r>
      <w:r w:rsidRPr="00F60568">
        <w:rPr>
          <w:rFonts w:ascii="Times New Roman" w:hAnsi="Times New Roman"/>
          <w:sz w:val="24"/>
          <w:szCs w:val="24"/>
        </w:rPr>
        <w:t xml:space="preserve"> 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</w:r>
    </w:p>
    <w:p w:rsidR="00F60568" w:rsidRDefault="00F60568" w:rsidP="00F6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7F3DFB" w:rsidRDefault="00F60568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  <w:r w:rsidRPr="007F3DFB">
        <w:rPr>
          <w:rFonts w:ascii="Times New Roman" w:hAnsi="Times New Roman"/>
          <w:sz w:val="24"/>
          <w:szCs w:val="24"/>
        </w:rPr>
        <w:t xml:space="preserve"> 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4.2. Осуществлять приготовление, творческое оформление и подготовку к реализа</w:t>
      </w:r>
      <w:r w:rsidR="0043700D">
        <w:rPr>
          <w:rFonts w:ascii="Times New Roman" w:hAnsi="Times New Roman"/>
          <w:sz w:val="24"/>
          <w:szCs w:val="24"/>
        </w:rPr>
        <w:t xml:space="preserve">ции холодных десертов сложного </w:t>
      </w:r>
      <w:r w:rsidRPr="0013620F">
        <w:rPr>
          <w:rFonts w:ascii="Times New Roman" w:hAnsi="Times New Roman"/>
          <w:sz w:val="24"/>
          <w:szCs w:val="24"/>
        </w:rPr>
        <w:t>ассортимента с учетом потребностей различных категорий потребителей, видов и форм обслуживания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F60568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5.1. </w:t>
      </w:r>
      <w:r w:rsidRPr="0013620F">
        <w:rPr>
          <w:rFonts w:ascii="Times New Roman" w:hAnsi="Times New Roman"/>
          <w:sz w:val="24"/>
          <w:szCs w:val="24"/>
        </w:rPr>
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  <w:r w:rsidRPr="007F3DFB">
        <w:rPr>
          <w:rFonts w:ascii="Times New Roman" w:hAnsi="Times New Roman"/>
          <w:sz w:val="24"/>
          <w:szCs w:val="24"/>
        </w:rPr>
        <w:t xml:space="preserve"> 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5.2. Осуществлять приготовление, хранение отделочных полуфабрикатов для хлебобулочных, мучных кондитерских изделий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5.3. Осуществлять приготовление, творческое оформление, подготовку к реализации хлебобулочных издели</w:t>
      </w:r>
      <w:r w:rsidR="0043700D">
        <w:rPr>
          <w:rFonts w:ascii="Times New Roman" w:hAnsi="Times New Roman"/>
          <w:sz w:val="24"/>
          <w:szCs w:val="24"/>
        </w:rPr>
        <w:t>й и праздничного хлеба сложного</w:t>
      </w:r>
      <w:r w:rsidRPr="0013620F">
        <w:rPr>
          <w:rFonts w:ascii="Times New Roman" w:hAnsi="Times New Roman"/>
          <w:sz w:val="24"/>
          <w:szCs w:val="24"/>
        </w:rPr>
        <w:t xml:space="preserve"> ассортимента с учетом потребностей различных категорий потребителей, видов и форм обслуживания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</w:r>
      <w:r w:rsidRPr="007F3DFB">
        <w:rPr>
          <w:rFonts w:ascii="Times New Roman" w:hAnsi="Times New Roman"/>
          <w:sz w:val="24"/>
          <w:szCs w:val="24"/>
        </w:rPr>
        <w:t xml:space="preserve"> 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</w:t>
      </w:r>
      <w:r w:rsidRPr="007F3DFB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потребителей</w:t>
      </w:r>
      <w:r w:rsidRPr="007F3DFB">
        <w:rPr>
          <w:rFonts w:ascii="Times New Roman" w:hAnsi="Times New Roman"/>
          <w:sz w:val="24"/>
          <w:szCs w:val="24"/>
        </w:rPr>
        <w:t xml:space="preserve"> 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</w:r>
      <w:r w:rsidRPr="007F3DFB">
        <w:rPr>
          <w:rFonts w:ascii="Times New Roman" w:hAnsi="Times New Roman"/>
          <w:sz w:val="24"/>
          <w:szCs w:val="24"/>
        </w:rPr>
        <w:t xml:space="preserve"> </w:t>
      </w:r>
    </w:p>
    <w:p w:rsidR="007F3DFB" w:rsidRPr="0013620F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6.3. Организовывать ресурсное обеспечение деятельности подчиненного персонала</w:t>
      </w:r>
      <w:r w:rsidRPr="007F3DFB">
        <w:rPr>
          <w:rFonts w:ascii="Times New Roman" w:hAnsi="Times New Roman"/>
          <w:sz w:val="24"/>
          <w:szCs w:val="24"/>
        </w:rPr>
        <w:t xml:space="preserve"> </w:t>
      </w:r>
    </w:p>
    <w:p w:rsidR="007F3DFB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6.4. Осуществлять организацию и контроль текущей деятельности подчиненного персонала</w:t>
      </w:r>
      <w:r w:rsidRPr="007F3DFB">
        <w:rPr>
          <w:rFonts w:ascii="Times New Roman" w:hAnsi="Times New Roman"/>
          <w:sz w:val="24"/>
          <w:szCs w:val="24"/>
        </w:rPr>
        <w:t xml:space="preserve"> </w:t>
      </w:r>
    </w:p>
    <w:p w:rsidR="007F3DFB" w:rsidRPr="00F60568" w:rsidRDefault="007F3DFB" w:rsidP="007F3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ПК 6.5. Осуществлять инструктирование, обучение поваров, кондитеров, пекарей и других категорий работников кухни на рабочем месте</w:t>
      </w:r>
    </w:p>
    <w:p w:rsidR="008B0654" w:rsidRDefault="008B0654" w:rsidP="00EA6F59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DFB" w:rsidRPr="00311EF7" w:rsidRDefault="002361F0" w:rsidP="00EA6F59">
      <w:pPr>
        <w:shd w:val="clear" w:color="auto" w:fill="FFFFFF"/>
        <w:tabs>
          <w:tab w:val="left" w:leader="underscore" w:pos="365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11EF7">
        <w:rPr>
          <w:rFonts w:ascii="Times New Roman" w:hAnsi="Times New Roman"/>
          <w:iCs/>
          <w:sz w:val="24"/>
          <w:szCs w:val="24"/>
        </w:rPr>
        <w:t>ОК 01</w:t>
      </w:r>
      <w:r w:rsidR="008E2170" w:rsidRPr="00311EF7">
        <w:rPr>
          <w:rFonts w:ascii="Times New Roman" w:hAnsi="Times New Roman"/>
          <w:iCs/>
          <w:sz w:val="24"/>
          <w:szCs w:val="24"/>
        </w:rPr>
        <w:t>.</w:t>
      </w:r>
      <w:r w:rsidRPr="00311EF7">
        <w:rPr>
          <w:rFonts w:ascii="Times New Roman" w:hAnsi="Times New Roman"/>
          <w:iCs/>
          <w:sz w:val="24"/>
          <w:szCs w:val="24"/>
        </w:rPr>
        <w:t xml:space="preserve"> </w:t>
      </w:r>
      <w:r w:rsidR="00311EF7" w:rsidRPr="00311EF7">
        <w:rPr>
          <w:rFonts w:ascii="Times New Roman" w:hAnsi="Times New Roman" w:cs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7F3DFB" w:rsidRPr="00311EF7" w:rsidRDefault="002361F0" w:rsidP="00EA6F59">
      <w:pPr>
        <w:shd w:val="clear" w:color="auto" w:fill="FFFFFF"/>
        <w:tabs>
          <w:tab w:val="left" w:leader="underscore" w:pos="36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EF7">
        <w:rPr>
          <w:rFonts w:ascii="Times New Roman" w:hAnsi="Times New Roman"/>
          <w:iCs/>
          <w:sz w:val="24"/>
          <w:szCs w:val="24"/>
        </w:rPr>
        <w:t xml:space="preserve">ОК </w:t>
      </w:r>
      <w:r w:rsidR="000A7069" w:rsidRPr="00311EF7">
        <w:rPr>
          <w:rFonts w:ascii="Times New Roman" w:hAnsi="Times New Roman"/>
          <w:iCs/>
          <w:sz w:val="24"/>
          <w:szCs w:val="24"/>
        </w:rPr>
        <w:t>02</w:t>
      </w:r>
      <w:r w:rsidR="008E2170" w:rsidRPr="00311EF7">
        <w:rPr>
          <w:rFonts w:ascii="Times New Roman" w:hAnsi="Times New Roman"/>
          <w:iCs/>
          <w:sz w:val="24"/>
          <w:szCs w:val="24"/>
        </w:rPr>
        <w:t>.</w:t>
      </w:r>
      <w:r w:rsidR="000A7069" w:rsidRPr="00311EF7">
        <w:rPr>
          <w:rFonts w:ascii="Times New Roman" w:hAnsi="Times New Roman"/>
          <w:iCs/>
          <w:sz w:val="24"/>
          <w:szCs w:val="24"/>
        </w:rPr>
        <w:t xml:space="preserve"> </w:t>
      </w:r>
      <w:r w:rsidR="00311EF7" w:rsidRPr="00311EF7">
        <w:rPr>
          <w:rFonts w:ascii="Times New Roman" w:eastAsia="MS Mincho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C62C6" w:rsidRPr="00311EF7" w:rsidRDefault="008E2170" w:rsidP="00EA6F59">
      <w:pPr>
        <w:shd w:val="clear" w:color="auto" w:fill="FFFFFF"/>
        <w:tabs>
          <w:tab w:val="left" w:leader="underscore" w:pos="36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EF7">
        <w:rPr>
          <w:rFonts w:ascii="Times New Roman" w:hAnsi="Times New Roman"/>
          <w:iCs/>
          <w:sz w:val="24"/>
          <w:szCs w:val="24"/>
        </w:rPr>
        <w:t>ОК 03.</w:t>
      </w:r>
      <w:r w:rsidR="0043700D" w:rsidRPr="00311EF7">
        <w:rPr>
          <w:rFonts w:ascii="Times New Roman" w:hAnsi="Times New Roman"/>
          <w:iCs/>
          <w:sz w:val="24"/>
          <w:szCs w:val="24"/>
        </w:rPr>
        <w:t xml:space="preserve"> </w:t>
      </w:r>
      <w:r w:rsidR="00311EF7" w:rsidRPr="00311EF7">
        <w:rPr>
          <w:rFonts w:ascii="Times New Roman" w:eastAsia="MS Mincho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0A7069" w:rsidRPr="00311EF7" w:rsidRDefault="000A7069" w:rsidP="00EA6F59">
      <w:pPr>
        <w:shd w:val="clear" w:color="auto" w:fill="FFFFFF"/>
        <w:tabs>
          <w:tab w:val="left" w:leader="underscore" w:pos="36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EF7">
        <w:rPr>
          <w:rFonts w:ascii="Times New Roman" w:hAnsi="Times New Roman"/>
          <w:sz w:val="24"/>
          <w:szCs w:val="24"/>
        </w:rPr>
        <w:t>ОК04</w:t>
      </w:r>
      <w:r w:rsidR="008E2170" w:rsidRPr="00311EF7">
        <w:rPr>
          <w:rFonts w:ascii="Times New Roman" w:hAnsi="Times New Roman"/>
          <w:sz w:val="24"/>
          <w:szCs w:val="24"/>
        </w:rPr>
        <w:t>.</w:t>
      </w:r>
      <w:r w:rsidRPr="00311EF7">
        <w:rPr>
          <w:rFonts w:ascii="Times New Roman" w:hAnsi="Times New Roman"/>
          <w:sz w:val="24"/>
          <w:szCs w:val="24"/>
        </w:rPr>
        <w:t xml:space="preserve"> </w:t>
      </w:r>
      <w:r w:rsidR="00311EF7" w:rsidRPr="00311EF7">
        <w:rPr>
          <w:rFonts w:ascii="Times New Roman" w:eastAsia="MS Mincho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8E2170" w:rsidRPr="00311EF7" w:rsidRDefault="008E2170" w:rsidP="00EA6F59">
      <w:pPr>
        <w:shd w:val="clear" w:color="auto" w:fill="FFFFFF"/>
        <w:tabs>
          <w:tab w:val="left" w:leader="underscore" w:pos="365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1EF7">
        <w:rPr>
          <w:rFonts w:ascii="Times New Roman" w:eastAsia="Times New Roman" w:hAnsi="Times New Roman" w:cs="Times New Roman"/>
          <w:bCs/>
          <w:iCs/>
          <w:sz w:val="24"/>
          <w:szCs w:val="24"/>
        </w:rPr>
        <w:t>ОК.05.</w:t>
      </w:r>
      <w:r w:rsidRPr="00311EF7">
        <w:rPr>
          <w:sz w:val="24"/>
          <w:szCs w:val="24"/>
        </w:rPr>
        <w:t xml:space="preserve"> </w:t>
      </w:r>
      <w:r w:rsidR="00311EF7" w:rsidRPr="00311EF7">
        <w:rPr>
          <w:rFonts w:ascii="Times New Roman" w:eastAsia="MS Mincho" w:hAnsi="Times New Roman" w:cs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E2170" w:rsidRPr="00311EF7" w:rsidRDefault="008E2170" w:rsidP="00EA6F59">
      <w:pPr>
        <w:shd w:val="clear" w:color="auto" w:fill="FFFFFF"/>
        <w:tabs>
          <w:tab w:val="left" w:leader="underscore" w:pos="365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11EF7">
        <w:rPr>
          <w:rFonts w:ascii="Times New Roman" w:eastAsia="Times New Roman" w:hAnsi="Times New Roman" w:cs="Times New Roman"/>
          <w:bCs/>
          <w:iCs/>
          <w:sz w:val="24"/>
          <w:szCs w:val="24"/>
        </w:rPr>
        <w:t>ОК.06.</w:t>
      </w:r>
      <w:r w:rsidRPr="00311EF7">
        <w:rPr>
          <w:sz w:val="24"/>
          <w:szCs w:val="24"/>
        </w:rPr>
        <w:t xml:space="preserve"> </w:t>
      </w:r>
      <w:r w:rsidR="00311EF7" w:rsidRPr="00311EF7">
        <w:rPr>
          <w:rFonts w:ascii="Times New Roman" w:eastAsia="MS Mincho" w:hAnsi="Times New Roman" w:cs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8E2170" w:rsidRPr="00311EF7" w:rsidRDefault="008E2170" w:rsidP="00EA6F59">
      <w:pPr>
        <w:shd w:val="clear" w:color="auto" w:fill="FFFFFF"/>
        <w:tabs>
          <w:tab w:val="left" w:leader="underscore" w:pos="36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EF7">
        <w:rPr>
          <w:rFonts w:ascii="Times New Roman" w:hAnsi="Times New Roman"/>
          <w:sz w:val="24"/>
          <w:szCs w:val="24"/>
        </w:rPr>
        <w:lastRenderedPageBreak/>
        <w:t>ОК.07.</w:t>
      </w:r>
      <w:r w:rsidRPr="00311EF7">
        <w:rPr>
          <w:sz w:val="24"/>
          <w:szCs w:val="24"/>
        </w:rPr>
        <w:t xml:space="preserve"> </w:t>
      </w:r>
      <w:r w:rsidR="00311EF7" w:rsidRPr="00311EF7">
        <w:rPr>
          <w:rFonts w:ascii="Times New Roman" w:eastAsia="MS Mincho" w:hAnsi="Times New Roman" w:cs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8E2170" w:rsidRPr="00311EF7" w:rsidRDefault="00311EF7" w:rsidP="00EA6F59">
      <w:pPr>
        <w:shd w:val="clear" w:color="auto" w:fill="FFFFFF"/>
        <w:tabs>
          <w:tab w:val="left" w:leader="underscore" w:pos="36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EF7">
        <w:rPr>
          <w:rFonts w:ascii="Times New Roman" w:hAnsi="Times New Roman"/>
          <w:sz w:val="24"/>
          <w:szCs w:val="24"/>
        </w:rPr>
        <w:t>ОК.08</w:t>
      </w:r>
      <w:r w:rsidR="008E2170" w:rsidRPr="00311EF7">
        <w:rPr>
          <w:rFonts w:ascii="Times New Roman" w:hAnsi="Times New Roman"/>
          <w:sz w:val="24"/>
          <w:szCs w:val="24"/>
        </w:rPr>
        <w:t>.</w:t>
      </w:r>
      <w:r w:rsidR="008E2170" w:rsidRPr="00311EF7">
        <w:rPr>
          <w:sz w:val="24"/>
          <w:szCs w:val="24"/>
        </w:rPr>
        <w:t xml:space="preserve"> </w:t>
      </w:r>
      <w:r w:rsidRPr="00311EF7">
        <w:rPr>
          <w:rFonts w:ascii="Times New Roman" w:eastAsia="MS Mincho" w:hAnsi="Times New Roman" w:cs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E2170" w:rsidRPr="00311EF7" w:rsidRDefault="00311EF7" w:rsidP="00EA6F59">
      <w:pPr>
        <w:shd w:val="clear" w:color="auto" w:fill="FFFFFF"/>
        <w:tabs>
          <w:tab w:val="left" w:leader="underscore" w:pos="36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EF7">
        <w:rPr>
          <w:rFonts w:ascii="Times New Roman" w:hAnsi="Times New Roman"/>
          <w:sz w:val="24"/>
          <w:szCs w:val="24"/>
        </w:rPr>
        <w:t>ОК.09</w:t>
      </w:r>
      <w:r w:rsidR="008E2170" w:rsidRPr="00311EF7">
        <w:rPr>
          <w:rFonts w:ascii="Times New Roman" w:hAnsi="Times New Roman"/>
          <w:sz w:val="24"/>
          <w:szCs w:val="24"/>
        </w:rPr>
        <w:t>.</w:t>
      </w:r>
      <w:r w:rsidR="008E2170" w:rsidRPr="00311EF7">
        <w:rPr>
          <w:sz w:val="24"/>
          <w:szCs w:val="24"/>
        </w:rPr>
        <w:t xml:space="preserve"> </w:t>
      </w:r>
      <w:r w:rsidRPr="00311EF7">
        <w:rPr>
          <w:rFonts w:ascii="Times New Roman" w:eastAsia="MS Mincho" w:hAnsi="Times New Roman" w:cs="Times New Roman"/>
          <w:sz w:val="24"/>
          <w:szCs w:val="24"/>
        </w:rPr>
        <w:t>Использовать информационные технологии в профессиональной деятельности</w:t>
      </w:r>
    </w:p>
    <w:p w:rsidR="00311EF7" w:rsidRPr="00311EF7" w:rsidRDefault="00311EF7" w:rsidP="00EA6F59">
      <w:pPr>
        <w:shd w:val="clear" w:color="auto" w:fill="FFFFFF"/>
        <w:tabs>
          <w:tab w:val="left" w:leader="underscore" w:pos="36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EF7">
        <w:rPr>
          <w:rFonts w:ascii="Times New Roman" w:hAnsi="Times New Roman"/>
          <w:sz w:val="24"/>
          <w:szCs w:val="24"/>
        </w:rPr>
        <w:t>ОК 10</w:t>
      </w:r>
      <w:r w:rsidR="008E2170" w:rsidRPr="00311EF7">
        <w:rPr>
          <w:rFonts w:ascii="Times New Roman" w:hAnsi="Times New Roman"/>
          <w:sz w:val="24"/>
          <w:szCs w:val="24"/>
        </w:rPr>
        <w:t>.</w:t>
      </w:r>
      <w:r w:rsidR="008E2170" w:rsidRPr="00311EF7">
        <w:rPr>
          <w:sz w:val="24"/>
          <w:szCs w:val="24"/>
        </w:rPr>
        <w:t xml:space="preserve"> </w:t>
      </w:r>
      <w:r w:rsidRPr="00311EF7">
        <w:rPr>
          <w:rFonts w:ascii="Times New Roman" w:eastAsia="MS Mincho" w:hAnsi="Times New Roman" w:cs="Times New Roman"/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:rsidR="008E2170" w:rsidRPr="00311EF7" w:rsidRDefault="00311EF7" w:rsidP="00EA6F59">
      <w:pPr>
        <w:shd w:val="clear" w:color="auto" w:fill="FFFFFF"/>
        <w:tabs>
          <w:tab w:val="left" w:leader="underscore" w:pos="36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EF7">
        <w:rPr>
          <w:rFonts w:ascii="Times New Roman" w:hAnsi="Times New Roman"/>
          <w:sz w:val="24"/>
          <w:szCs w:val="24"/>
        </w:rPr>
        <w:t>ОК 11</w:t>
      </w:r>
      <w:r w:rsidR="008E2170" w:rsidRPr="00311EF7">
        <w:rPr>
          <w:rFonts w:ascii="Times New Roman" w:hAnsi="Times New Roman"/>
          <w:sz w:val="24"/>
          <w:szCs w:val="24"/>
        </w:rPr>
        <w:t>.</w:t>
      </w:r>
      <w:r w:rsidRPr="00311EF7">
        <w:rPr>
          <w:rFonts w:ascii="Times New Roman" w:eastAsia="MS Mincho" w:hAnsi="Times New Roman" w:cs="Times New Roman"/>
          <w:sz w:val="24"/>
          <w:szCs w:val="24"/>
        </w:rPr>
        <w:t xml:space="preserve"> Использовать знания по финансовой грамотности, планировать предпринимательскую деятельность в профессиональной сфере.</w:t>
      </w:r>
    </w:p>
    <w:p w:rsidR="000A7069" w:rsidRDefault="000A7069" w:rsidP="00EA6F59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6946"/>
      </w:tblGrid>
      <w:tr w:rsidR="00CF29BD" w:rsidRPr="0013620F" w:rsidTr="0043700D">
        <w:trPr>
          <w:cantSplit/>
          <w:trHeight w:val="20"/>
          <w:jc w:val="center"/>
        </w:trPr>
        <w:tc>
          <w:tcPr>
            <w:tcW w:w="988" w:type="dxa"/>
            <w:vAlign w:val="center"/>
          </w:tcPr>
          <w:p w:rsidR="00CF29BD" w:rsidRPr="0043700D" w:rsidRDefault="00CF29BD" w:rsidP="00F7580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3700D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CF29BD" w:rsidRPr="0043700D" w:rsidRDefault="00CF29BD" w:rsidP="00F7580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3700D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6946" w:type="dxa"/>
            <w:vAlign w:val="center"/>
          </w:tcPr>
          <w:p w:rsidR="00CF29BD" w:rsidRPr="0043700D" w:rsidRDefault="008B0654" w:rsidP="00F7580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3700D">
              <w:rPr>
                <w:rFonts w:ascii="Times New Roman" w:eastAsia="Times New Roman" w:hAnsi="Times New Roman" w:cs="Times New Roman"/>
                <w:spacing w:val="-2"/>
              </w:rPr>
              <w:t>Наименование результата обучения по специальности</w:t>
            </w:r>
            <w:r w:rsidRPr="0043700D">
              <w:rPr>
                <w:rFonts w:ascii="Times New Roman" w:hAnsi="Times New Roman"/>
                <w:b/>
                <w:iCs/>
              </w:rPr>
              <w:t xml:space="preserve"> (</w:t>
            </w:r>
            <w:r w:rsidR="00046C3C" w:rsidRPr="0043700D">
              <w:rPr>
                <w:rFonts w:ascii="Times New Roman" w:hAnsi="Times New Roman"/>
                <w:b/>
                <w:iCs/>
              </w:rPr>
              <w:t>знания, умения</w:t>
            </w:r>
            <w:r w:rsidRPr="0043700D">
              <w:rPr>
                <w:rFonts w:ascii="Times New Roman" w:hAnsi="Times New Roman"/>
                <w:b/>
                <w:iCs/>
              </w:rPr>
              <w:t>)</w:t>
            </w:r>
            <w:r w:rsidR="00CF29BD" w:rsidRPr="0043700D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</w:tr>
      <w:tr w:rsidR="00CF29BD" w:rsidRPr="0013620F" w:rsidTr="0043700D">
        <w:trPr>
          <w:cantSplit/>
          <w:trHeight w:val="20"/>
          <w:jc w:val="center"/>
        </w:trPr>
        <w:tc>
          <w:tcPr>
            <w:tcW w:w="988" w:type="dxa"/>
            <w:vMerge w:val="restart"/>
          </w:tcPr>
          <w:p w:rsidR="00CF29BD" w:rsidRPr="0043700D" w:rsidRDefault="00CF29BD" w:rsidP="008B0654">
            <w:pPr>
              <w:spacing w:line="240" w:lineRule="auto"/>
              <w:ind w:right="113"/>
              <w:rPr>
                <w:rFonts w:ascii="Times New Roman" w:hAnsi="Times New Roman"/>
                <w:b/>
              </w:rPr>
            </w:pPr>
            <w:r w:rsidRPr="0043700D"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CF29BD" w:rsidRPr="0043700D" w:rsidRDefault="00311EF7" w:rsidP="0043700D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43700D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iCs/>
              </w:rPr>
              <w:t>составлять план действия; определять необходимые ресурсы;</w:t>
            </w:r>
          </w:p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3700D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CF29BD" w:rsidRPr="0013620F" w:rsidTr="0043700D">
        <w:trPr>
          <w:cantSplit/>
          <w:trHeight w:val="20"/>
          <w:jc w:val="center"/>
        </w:trPr>
        <w:tc>
          <w:tcPr>
            <w:tcW w:w="988" w:type="dxa"/>
            <w:vMerge/>
          </w:tcPr>
          <w:p w:rsidR="00CF29BD" w:rsidRPr="0043700D" w:rsidRDefault="00CF29BD" w:rsidP="00F75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CF29BD" w:rsidRPr="0043700D" w:rsidRDefault="00CF29BD" w:rsidP="0043700D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3700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43700D">
              <w:rPr>
                <w:rFonts w:ascii="Times New Roman" w:hAnsi="Times New Roman"/>
                <w:iCs/>
              </w:rPr>
              <w:t>а</w:t>
            </w:r>
            <w:r w:rsidRPr="0043700D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3700D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</w:p>
        </w:tc>
      </w:tr>
      <w:tr w:rsidR="00CF29BD" w:rsidRPr="0013620F" w:rsidTr="0043700D">
        <w:trPr>
          <w:cantSplit/>
          <w:trHeight w:val="1076"/>
          <w:jc w:val="center"/>
        </w:trPr>
        <w:tc>
          <w:tcPr>
            <w:tcW w:w="988" w:type="dxa"/>
            <w:vMerge w:val="restart"/>
          </w:tcPr>
          <w:p w:rsidR="00CF29BD" w:rsidRPr="0043700D" w:rsidRDefault="00CF29BD" w:rsidP="008B0654">
            <w:pPr>
              <w:spacing w:line="240" w:lineRule="auto"/>
              <w:ind w:right="113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CF29BD" w:rsidRPr="0043700D" w:rsidRDefault="00311EF7" w:rsidP="004370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43700D">
              <w:rPr>
                <w:rFonts w:ascii="Times New Roman" w:hAnsi="Times New Roman"/>
                <w:iCs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F29BD" w:rsidRPr="0013620F" w:rsidTr="0043700D">
        <w:trPr>
          <w:cantSplit/>
          <w:trHeight w:val="20"/>
          <w:jc w:val="center"/>
        </w:trPr>
        <w:tc>
          <w:tcPr>
            <w:tcW w:w="988" w:type="dxa"/>
            <w:vMerge/>
          </w:tcPr>
          <w:p w:rsidR="00CF29BD" w:rsidRPr="0043700D" w:rsidRDefault="00CF29BD" w:rsidP="00F75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CF29BD" w:rsidRPr="0043700D" w:rsidRDefault="00CF29BD" w:rsidP="00437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3700D">
              <w:rPr>
                <w:rFonts w:ascii="Times New Roman" w:hAnsi="Times New Roman"/>
                <w:b/>
                <w:iCs/>
              </w:rPr>
              <w:t xml:space="preserve">Знания </w:t>
            </w:r>
            <w:r w:rsidRPr="0043700D">
              <w:rPr>
                <w:rFonts w:ascii="Times New Roman" w:hAnsi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F29BD" w:rsidRPr="0013620F" w:rsidTr="0043700D">
        <w:trPr>
          <w:cantSplit/>
          <w:trHeight w:val="834"/>
          <w:jc w:val="center"/>
        </w:trPr>
        <w:tc>
          <w:tcPr>
            <w:tcW w:w="988" w:type="dxa"/>
            <w:vMerge w:val="restart"/>
          </w:tcPr>
          <w:p w:rsidR="00CF29BD" w:rsidRPr="0043700D" w:rsidRDefault="00CF29BD" w:rsidP="008B0654">
            <w:pPr>
              <w:spacing w:line="240" w:lineRule="auto"/>
              <w:ind w:right="113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CF29BD" w:rsidRPr="0043700D" w:rsidRDefault="00311EF7" w:rsidP="00437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t>Умения</w:t>
            </w:r>
            <w:r w:rsidRPr="0043700D">
              <w:rPr>
                <w:rFonts w:ascii="Times New Roman" w:hAnsi="Times New Roman"/>
                <w:bCs/>
                <w:iCs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CF29BD" w:rsidRPr="0013620F" w:rsidTr="0043700D">
        <w:trPr>
          <w:cantSplit/>
          <w:trHeight w:val="20"/>
          <w:jc w:val="center"/>
        </w:trPr>
        <w:tc>
          <w:tcPr>
            <w:tcW w:w="988" w:type="dxa"/>
            <w:vMerge/>
          </w:tcPr>
          <w:p w:rsidR="00CF29BD" w:rsidRPr="0043700D" w:rsidRDefault="00CF29BD" w:rsidP="00F75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CF29BD" w:rsidRPr="0043700D" w:rsidRDefault="00CF29BD" w:rsidP="00437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t>Знания</w:t>
            </w:r>
            <w:r w:rsidRPr="0043700D">
              <w:rPr>
                <w:rFonts w:ascii="Times New Roman" w:hAnsi="Times New Roman"/>
                <w:bCs/>
                <w:iCs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F29BD" w:rsidRPr="0013620F" w:rsidTr="0043700D">
        <w:trPr>
          <w:cantSplit/>
          <w:trHeight w:val="598"/>
          <w:jc w:val="center"/>
        </w:trPr>
        <w:tc>
          <w:tcPr>
            <w:tcW w:w="988" w:type="dxa"/>
            <w:vMerge w:val="restart"/>
          </w:tcPr>
          <w:p w:rsidR="00CF29BD" w:rsidRPr="0043700D" w:rsidRDefault="00CF29BD" w:rsidP="008B0654">
            <w:pPr>
              <w:spacing w:line="240" w:lineRule="auto"/>
              <w:ind w:right="113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CF29BD" w:rsidRPr="0043700D" w:rsidRDefault="00311EF7" w:rsidP="00437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t>Умения</w:t>
            </w:r>
            <w:r w:rsidRPr="0043700D">
              <w:rPr>
                <w:rFonts w:ascii="Times New Roman" w:hAnsi="Times New Roman"/>
                <w:bCs/>
                <w:iCs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CF29BD" w:rsidRPr="0013620F" w:rsidTr="0043700D">
        <w:trPr>
          <w:cantSplit/>
          <w:trHeight w:val="20"/>
          <w:jc w:val="center"/>
        </w:trPr>
        <w:tc>
          <w:tcPr>
            <w:tcW w:w="988" w:type="dxa"/>
            <w:vMerge/>
          </w:tcPr>
          <w:p w:rsidR="00CF29BD" w:rsidRPr="0043700D" w:rsidRDefault="00CF29BD" w:rsidP="00F75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CF29BD" w:rsidRPr="0043700D" w:rsidRDefault="00CF29BD" w:rsidP="00437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t>Знания</w:t>
            </w:r>
            <w:r w:rsidRPr="0043700D">
              <w:rPr>
                <w:rFonts w:ascii="Times New Roman" w:hAnsi="Times New Roman"/>
                <w:bCs/>
                <w:iCs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CF29BD" w:rsidRPr="0013620F" w:rsidTr="0043700D">
        <w:trPr>
          <w:cantSplit/>
          <w:trHeight w:val="317"/>
          <w:jc w:val="center"/>
        </w:trPr>
        <w:tc>
          <w:tcPr>
            <w:tcW w:w="988" w:type="dxa"/>
            <w:vMerge w:val="restart"/>
          </w:tcPr>
          <w:p w:rsidR="00CF29BD" w:rsidRPr="0043700D" w:rsidRDefault="00CF29BD" w:rsidP="008B0654">
            <w:pPr>
              <w:spacing w:line="240" w:lineRule="auto"/>
              <w:ind w:right="113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CF29BD" w:rsidRPr="0043700D" w:rsidRDefault="00311EF7" w:rsidP="00437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 xml:space="preserve">Осуществлять устную и </w:t>
            </w:r>
            <w:r>
              <w:rPr>
                <w:rFonts w:ascii="Times New Roman" w:eastAsia="MS Mincho" w:hAnsi="Times New Roman" w:cs="Times New Roman"/>
                <w:szCs w:val="24"/>
              </w:rPr>
              <w:lastRenderedPageBreak/>
              <w:t>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Умения: </w:t>
            </w:r>
            <w:r w:rsidRPr="0043700D">
              <w:rPr>
                <w:rFonts w:ascii="Times New Roman" w:hAnsi="Times New Roman"/>
                <w:bCs/>
              </w:rPr>
              <w:t>излагать свои мысли на государственном языке; оформлять документы</w:t>
            </w:r>
          </w:p>
        </w:tc>
      </w:tr>
      <w:tr w:rsidR="00CF29BD" w:rsidRPr="0013620F" w:rsidTr="0043700D">
        <w:trPr>
          <w:cantSplit/>
          <w:trHeight w:val="20"/>
          <w:jc w:val="center"/>
        </w:trPr>
        <w:tc>
          <w:tcPr>
            <w:tcW w:w="988" w:type="dxa"/>
            <w:vMerge/>
          </w:tcPr>
          <w:p w:rsidR="00CF29BD" w:rsidRPr="0043700D" w:rsidRDefault="00CF29BD" w:rsidP="00F75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CF29BD" w:rsidRPr="0043700D" w:rsidRDefault="00CF29BD" w:rsidP="00437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43700D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CF29BD" w:rsidRPr="0013620F" w:rsidTr="0043700D">
        <w:trPr>
          <w:cantSplit/>
          <w:trHeight w:val="649"/>
          <w:jc w:val="center"/>
        </w:trPr>
        <w:tc>
          <w:tcPr>
            <w:tcW w:w="988" w:type="dxa"/>
            <w:vMerge w:val="restart"/>
          </w:tcPr>
          <w:p w:rsidR="00CF29BD" w:rsidRPr="0043700D" w:rsidRDefault="00CF29BD" w:rsidP="008B0654">
            <w:pPr>
              <w:spacing w:line="240" w:lineRule="auto"/>
              <w:ind w:right="113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CF29BD" w:rsidRPr="0043700D" w:rsidRDefault="00311EF7" w:rsidP="00437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43700D">
              <w:rPr>
                <w:rFonts w:ascii="Times New Roman" w:hAnsi="Times New Roman"/>
                <w:bCs/>
                <w:iCs/>
              </w:rPr>
              <w:t xml:space="preserve"> описывать значимость своей профессии</w:t>
            </w:r>
          </w:p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bCs/>
                <w:iCs/>
              </w:rPr>
              <w:t>Презентовать структуру профессиональной деятельности по профессии (специальности)</w:t>
            </w:r>
          </w:p>
        </w:tc>
      </w:tr>
      <w:tr w:rsidR="00CF29BD" w:rsidRPr="0013620F" w:rsidTr="0043700D">
        <w:trPr>
          <w:cantSplit/>
          <w:trHeight w:val="20"/>
          <w:jc w:val="center"/>
        </w:trPr>
        <w:tc>
          <w:tcPr>
            <w:tcW w:w="988" w:type="dxa"/>
            <w:vMerge/>
          </w:tcPr>
          <w:p w:rsidR="00CF29BD" w:rsidRPr="0043700D" w:rsidRDefault="00CF29BD" w:rsidP="00F75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CF29BD" w:rsidRPr="0043700D" w:rsidRDefault="00CF29BD" w:rsidP="00437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t>Знания:</w:t>
            </w:r>
            <w:r w:rsidRPr="0043700D">
              <w:rPr>
                <w:rFonts w:ascii="Times New Roman" w:hAnsi="Times New Roman"/>
                <w:bCs/>
                <w:iCs/>
              </w:rPr>
              <w:t xml:space="preserve"> сущность гражданско-патриотической позиции</w:t>
            </w:r>
          </w:p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3700D">
              <w:rPr>
                <w:rFonts w:ascii="Times New Roman" w:hAnsi="Times New Roman"/>
                <w:bCs/>
                <w:iCs/>
              </w:rPr>
              <w:t>Общечеловеческие ценности</w:t>
            </w:r>
          </w:p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bCs/>
                <w:iCs/>
              </w:rPr>
              <w:t>Правила поведения в ходе выполнения профессиональной деятельности</w:t>
            </w:r>
          </w:p>
        </w:tc>
      </w:tr>
      <w:tr w:rsidR="00CF29BD" w:rsidRPr="0013620F" w:rsidTr="0043700D">
        <w:trPr>
          <w:cantSplit/>
          <w:trHeight w:val="699"/>
          <w:jc w:val="center"/>
        </w:trPr>
        <w:tc>
          <w:tcPr>
            <w:tcW w:w="988" w:type="dxa"/>
            <w:vMerge w:val="restart"/>
          </w:tcPr>
          <w:p w:rsidR="00CF29BD" w:rsidRPr="0043700D" w:rsidRDefault="00CF29BD" w:rsidP="008B0654">
            <w:pPr>
              <w:spacing w:line="240" w:lineRule="auto"/>
              <w:ind w:right="113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CF29BD" w:rsidRPr="0043700D" w:rsidRDefault="00311EF7" w:rsidP="00437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 xml:space="preserve">Содействовать сохранению окружающей среды, </w:t>
            </w:r>
            <w:proofErr w:type="spellStart"/>
            <w:r>
              <w:rPr>
                <w:rFonts w:ascii="Times New Roman" w:eastAsia="MS Mincho" w:hAnsi="Times New Roman" w:cs="Times New Roman"/>
                <w:szCs w:val="24"/>
              </w:rPr>
              <w:t>ресурсосбережени</w:t>
            </w:r>
            <w:proofErr w:type="spellEnd"/>
            <w:r>
              <w:rPr>
                <w:rFonts w:ascii="Times New Roman" w:eastAsia="MS Mincho" w:hAnsi="Times New Roman" w:cs="Times New Roman"/>
                <w:szCs w:val="24"/>
              </w:rPr>
              <w:t>, эффективно действовать в чрезвычайных ситуациях.</w:t>
            </w: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43700D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CF29BD" w:rsidRPr="0013620F" w:rsidTr="0043700D">
        <w:trPr>
          <w:cantSplit/>
          <w:trHeight w:val="20"/>
          <w:jc w:val="center"/>
        </w:trPr>
        <w:tc>
          <w:tcPr>
            <w:tcW w:w="988" w:type="dxa"/>
            <w:vMerge/>
          </w:tcPr>
          <w:p w:rsidR="00CF29BD" w:rsidRPr="0043700D" w:rsidRDefault="00CF29BD" w:rsidP="00F75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CF29BD" w:rsidRPr="0043700D" w:rsidRDefault="00CF29BD" w:rsidP="00437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43700D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43700D">
              <w:rPr>
                <w:rFonts w:ascii="Times New Roman" w:hAnsi="Times New Roman"/>
                <w:b/>
                <w:bCs/>
                <w:iCs/>
              </w:rPr>
              <w:t>.</w:t>
            </w:r>
          </w:p>
        </w:tc>
      </w:tr>
      <w:tr w:rsidR="00CF29BD" w:rsidRPr="0013620F" w:rsidTr="0043700D">
        <w:trPr>
          <w:cantSplit/>
          <w:trHeight w:val="1277"/>
          <w:jc w:val="center"/>
        </w:trPr>
        <w:tc>
          <w:tcPr>
            <w:tcW w:w="988" w:type="dxa"/>
            <w:vMerge w:val="restart"/>
          </w:tcPr>
          <w:p w:rsidR="00CF29BD" w:rsidRPr="0043700D" w:rsidRDefault="00CF29BD" w:rsidP="008B0654">
            <w:pPr>
              <w:spacing w:line="240" w:lineRule="auto"/>
              <w:ind w:right="113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2126" w:type="dxa"/>
            <w:vMerge w:val="restart"/>
          </w:tcPr>
          <w:p w:rsidR="00CF29BD" w:rsidRPr="0043700D" w:rsidRDefault="00311EF7" w:rsidP="00437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3700D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43700D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CF29BD" w:rsidRPr="0013620F" w:rsidTr="0043700D">
        <w:trPr>
          <w:cantSplit/>
          <w:trHeight w:val="968"/>
          <w:jc w:val="center"/>
        </w:trPr>
        <w:tc>
          <w:tcPr>
            <w:tcW w:w="988" w:type="dxa"/>
            <w:vMerge/>
          </w:tcPr>
          <w:p w:rsidR="00CF29BD" w:rsidRPr="0043700D" w:rsidRDefault="00CF29BD" w:rsidP="00F75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CF29BD" w:rsidRPr="0043700D" w:rsidRDefault="00CF29BD" w:rsidP="00437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3700D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43700D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CF29BD" w:rsidRPr="0013620F" w:rsidTr="0043700D">
        <w:trPr>
          <w:cantSplit/>
          <w:trHeight w:val="589"/>
          <w:jc w:val="center"/>
        </w:trPr>
        <w:tc>
          <w:tcPr>
            <w:tcW w:w="988" w:type="dxa"/>
            <w:vMerge w:val="restart"/>
          </w:tcPr>
          <w:p w:rsidR="00CF29BD" w:rsidRPr="0043700D" w:rsidRDefault="00CF29BD" w:rsidP="008B0654">
            <w:pPr>
              <w:spacing w:line="240" w:lineRule="auto"/>
              <w:ind w:right="113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CF29BD" w:rsidRPr="0043700D" w:rsidRDefault="00311EF7" w:rsidP="00437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t>Умения: п</w:t>
            </w:r>
            <w:r w:rsidRPr="0043700D">
              <w:rPr>
                <w:rFonts w:ascii="Times New Roman" w:hAnsi="Times New Roman"/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F29BD" w:rsidRPr="0013620F" w:rsidTr="0043700D">
        <w:trPr>
          <w:cantSplit/>
          <w:trHeight w:val="20"/>
          <w:jc w:val="center"/>
        </w:trPr>
        <w:tc>
          <w:tcPr>
            <w:tcW w:w="988" w:type="dxa"/>
            <w:vMerge/>
          </w:tcPr>
          <w:p w:rsidR="00CF29BD" w:rsidRPr="0043700D" w:rsidRDefault="00CF29BD" w:rsidP="00F75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CF29BD" w:rsidRPr="0043700D" w:rsidRDefault="00CF29BD" w:rsidP="00437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43700D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F29BD" w:rsidRPr="0013620F" w:rsidTr="0043700D">
        <w:trPr>
          <w:cantSplit/>
          <w:trHeight w:val="1709"/>
          <w:jc w:val="center"/>
        </w:trPr>
        <w:tc>
          <w:tcPr>
            <w:tcW w:w="988" w:type="dxa"/>
            <w:vMerge w:val="restart"/>
          </w:tcPr>
          <w:p w:rsidR="00CF29BD" w:rsidRPr="0043700D" w:rsidRDefault="00CF29BD" w:rsidP="008B0654">
            <w:pPr>
              <w:spacing w:line="240" w:lineRule="auto"/>
              <w:ind w:right="113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CF29BD" w:rsidRPr="0043700D" w:rsidRDefault="00311EF7" w:rsidP="00437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43700D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CF29BD" w:rsidRPr="0013620F" w:rsidTr="0043700D">
        <w:trPr>
          <w:cantSplit/>
          <w:trHeight w:val="20"/>
          <w:jc w:val="center"/>
        </w:trPr>
        <w:tc>
          <w:tcPr>
            <w:tcW w:w="988" w:type="dxa"/>
            <w:vMerge/>
          </w:tcPr>
          <w:p w:rsidR="00CF29BD" w:rsidRPr="0043700D" w:rsidRDefault="00CF29BD" w:rsidP="00F75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CF29BD" w:rsidRPr="0043700D" w:rsidRDefault="00CF29BD" w:rsidP="004370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b/>
                <w:iCs/>
              </w:rPr>
              <w:t>Знания:</w:t>
            </w:r>
            <w:r w:rsidRPr="0043700D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F29BD" w:rsidRPr="0013620F" w:rsidTr="0043700D">
        <w:trPr>
          <w:cantSplit/>
          <w:trHeight w:val="732"/>
          <w:jc w:val="center"/>
        </w:trPr>
        <w:tc>
          <w:tcPr>
            <w:tcW w:w="988" w:type="dxa"/>
            <w:vMerge w:val="restart"/>
          </w:tcPr>
          <w:p w:rsidR="00CF29BD" w:rsidRPr="0043700D" w:rsidRDefault="00CF29BD" w:rsidP="008B0654">
            <w:pPr>
              <w:spacing w:line="240" w:lineRule="auto"/>
              <w:ind w:right="113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CF29BD" w:rsidRPr="0043700D" w:rsidRDefault="00311EF7" w:rsidP="004370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43700D">
              <w:rPr>
                <w:rFonts w:ascii="Times New Roman" w:hAnsi="Times New Roman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CF29BD" w:rsidRPr="0013620F" w:rsidTr="0043700D">
        <w:trPr>
          <w:cantSplit/>
          <w:trHeight w:val="20"/>
          <w:jc w:val="center"/>
        </w:trPr>
        <w:tc>
          <w:tcPr>
            <w:tcW w:w="988" w:type="dxa"/>
            <w:vMerge/>
          </w:tcPr>
          <w:p w:rsidR="00CF29BD" w:rsidRPr="0043700D" w:rsidRDefault="00CF29BD" w:rsidP="00F75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CF29BD" w:rsidRPr="0043700D" w:rsidRDefault="00CF29BD" w:rsidP="00F758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CF29BD" w:rsidRPr="0043700D" w:rsidRDefault="00CF29BD" w:rsidP="0043700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43700D">
              <w:rPr>
                <w:rFonts w:ascii="Times New Roman" w:hAnsi="Times New Roman"/>
                <w:b/>
                <w:bCs/>
              </w:rPr>
              <w:t>Знания:</w:t>
            </w:r>
            <w:r w:rsidRPr="0043700D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311EF7" w:rsidRPr="007643E5" w:rsidRDefault="00311EF7" w:rsidP="00311EF7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43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реализации программы воспитания 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9237"/>
      </w:tblGrid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8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10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11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F7" w:rsidRPr="007643E5" w:rsidRDefault="00311EF7" w:rsidP="00311EF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реализации программы воспитания,</w:t>
            </w:r>
          </w:p>
          <w:p w:rsidR="00311EF7" w:rsidRPr="007643E5" w:rsidRDefault="00311EF7" w:rsidP="00311EF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13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>Выполняющий профессиональные навыки в сфере сервиса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F7" w:rsidRPr="007643E5" w:rsidRDefault="00311EF7" w:rsidP="00311EF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  <w:p w:rsidR="00311EF7" w:rsidRPr="007643E5" w:rsidRDefault="00311EF7" w:rsidP="00311EF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 определенные на региональном уровне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16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>Владеющий физической выносливостью в соответствии с требованиями профессиональной компетенции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17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>Осознающий значимость ведения ЗОЖ для достижения собственных и общественно – значимых целей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18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>Способный формировать проектные идеи и обеспечивать их ресурсно-программной деятельностью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19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>Способный к применению инструментов и методов бережливого производства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20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>Умеющий быстро принимать решения, распределять собственные ресурсы и управлять своим временем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21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>Способный к художественному творчеству и развитию эстетического вкуса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23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>Способный к применению логистики навыков в решении личных и профессиональных задач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F7" w:rsidRPr="007643E5" w:rsidRDefault="00311EF7" w:rsidP="00311EF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</w:t>
            </w:r>
          </w:p>
          <w:p w:rsidR="00311EF7" w:rsidRPr="007643E5" w:rsidRDefault="00311EF7" w:rsidP="00311EF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определённые ключевыми работодателями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24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>Осознающий значимость профессионального развития в выбранной профессии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F7" w:rsidRPr="007643E5" w:rsidRDefault="00311EF7" w:rsidP="00311EF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определённые </w:t>
            </w:r>
          </w:p>
          <w:p w:rsidR="00311EF7" w:rsidRPr="007643E5" w:rsidRDefault="00311EF7" w:rsidP="00311EF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ОГБПОУ «Ульяновский техникум питания и торговли»</w:t>
            </w:r>
          </w:p>
        </w:tc>
      </w:tr>
      <w:tr w:rsidR="00311EF7" w:rsidRPr="007643E5" w:rsidTr="00311EF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43E5">
              <w:rPr>
                <w:rFonts w:ascii="Times New Roman" w:eastAsia="Times New Roman" w:hAnsi="Times New Roman" w:cs="Times New Roman"/>
                <w:b/>
                <w:bCs/>
              </w:rPr>
              <w:t>ЛР 26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F7" w:rsidRPr="007643E5" w:rsidRDefault="00311EF7" w:rsidP="00311EF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3E5">
              <w:rPr>
                <w:rFonts w:ascii="Times New Roman" w:eastAsia="Times New Roman" w:hAnsi="Times New Roman" w:cs="Times New Roman"/>
              </w:rPr>
              <w:t xml:space="preserve">Обладающий на уровне выше среднего софт </w:t>
            </w:r>
            <w:proofErr w:type="spellStart"/>
            <w:r w:rsidRPr="007643E5">
              <w:rPr>
                <w:rFonts w:ascii="Times New Roman" w:eastAsia="Times New Roman" w:hAnsi="Times New Roman" w:cs="Times New Roman"/>
              </w:rPr>
              <w:t>скиллс</w:t>
            </w:r>
            <w:proofErr w:type="spellEnd"/>
            <w:r w:rsidRPr="007643E5">
              <w:rPr>
                <w:rFonts w:ascii="Times New Roman" w:eastAsia="Times New Roman" w:hAnsi="Times New Roman" w:cs="Times New Roman"/>
              </w:rPr>
              <w:t>, экзистенциальными компетенциями и самоуправляющими механизмами личности</w:t>
            </w:r>
          </w:p>
        </w:tc>
      </w:tr>
    </w:tbl>
    <w:p w:rsidR="00CF29BD" w:rsidRDefault="00CF29BD" w:rsidP="00311E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F29BD" w:rsidRDefault="00CF29BD" w:rsidP="00DC62C6">
      <w:pPr>
        <w:shd w:val="clear" w:color="auto" w:fill="FFFFFF"/>
        <w:spacing w:after="0" w:line="240" w:lineRule="auto"/>
        <w:ind w:left="3038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F29BD" w:rsidRDefault="00CF29BD" w:rsidP="00DC62C6">
      <w:pPr>
        <w:shd w:val="clear" w:color="auto" w:fill="FFFFFF"/>
        <w:spacing w:after="0" w:line="240" w:lineRule="auto"/>
        <w:ind w:left="3038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F29BD" w:rsidRDefault="00CF29BD" w:rsidP="00DC62C6">
      <w:pPr>
        <w:shd w:val="clear" w:color="auto" w:fill="FFFFFF"/>
        <w:spacing w:after="0" w:line="240" w:lineRule="auto"/>
        <w:ind w:left="3038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F29BD" w:rsidRDefault="00CF29BD" w:rsidP="00DC62C6">
      <w:pPr>
        <w:shd w:val="clear" w:color="auto" w:fill="FFFFFF"/>
        <w:spacing w:after="0" w:line="240" w:lineRule="auto"/>
        <w:ind w:left="3038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F29BD" w:rsidRDefault="00CF29BD" w:rsidP="00DC62C6">
      <w:pPr>
        <w:shd w:val="clear" w:color="auto" w:fill="FFFFFF"/>
        <w:spacing w:after="0" w:line="240" w:lineRule="auto"/>
        <w:ind w:left="3038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A15B46" w:rsidRDefault="00A15B46" w:rsidP="00A15B46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B46" w:rsidRPr="00A15B46" w:rsidRDefault="00A15B46" w:rsidP="00A15B4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B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lastRenderedPageBreak/>
        <w:t>II</w:t>
      </w:r>
      <w:r w:rsidRPr="00A15B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ТЕМАТИЧЕСКИЙ ПЛАН ПО ПРОИЗВОДСТВЕННОЙ ПРАКТИКИ (ПРЕДДИПЛОМНОЙ) 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039"/>
        <w:gridCol w:w="993"/>
      </w:tblGrid>
      <w:tr w:rsidR="00A15B46" w:rsidRPr="00A15B46" w:rsidTr="00311EF7">
        <w:trPr>
          <w:trHeight w:hRule="exact" w:val="8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Наименование </w:t>
            </w:r>
          </w:p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разделов и тем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Содержание учебного материала и виды работ</w:t>
            </w:r>
          </w:p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Объем </w:t>
            </w:r>
            <w:r w:rsidRPr="00A15B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A15B46" w:rsidRPr="00A15B46" w:rsidTr="00311EF7">
        <w:trPr>
          <w:trHeight w:hRule="exact"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A15B46" w:rsidRPr="00A15B46" w:rsidTr="00311EF7">
        <w:trPr>
          <w:trHeight w:val="65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Тема 1</w:t>
            </w:r>
          </w:p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8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en-US"/>
              </w:rPr>
              <w:t>разработка различных видов меню, ассортимента кулинарной и кондитерской продукции; разработка и адаптация</w:t>
            </w: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A15B46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0000"/>
                <w:lang w:eastAsia="en-US"/>
              </w:rPr>
              <w:t>региональных с учетом потребностей различных категорий потребителей, видов и форм обслуживания;</w:t>
            </w: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en-US"/>
              </w:rPr>
              <w:t xml:space="preserve"> </w:t>
            </w: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нового меню, новых блюд, кулинарных и кондитерских изделий, напитков;</w:t>
            </w:r>
          </w:p>
          <w:p w:rsidR="00A15B46" w:rsidRPr="00A15B46" w:rsidRDefault="00A15B46" w:rsidP="00A15B4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8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en-US"/>
              </w:rPr>
              <w:t>осуществление текущего планирования деятельности подчиненного персонала с учетом</w:t>
            </w:r>
          </w:p>
          <w:p w:rsidR="00A15B46" w:rsidRPr="00A15B46" w:rsidRDefault="00A15B46" w:rsidP="00A15B46">
            <w:pPr>
              <w:shd w:val="clear" w:color="auto" w:fill="FFFFFF"/>
              <w:spacing w:after="0" w:line="240" w:lineRule="auto"/>
              <w:ind w:left="58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en-US"/>
              </w:rPr>
              <w:t xml:space="preserve">взаимодействия с другими подразделениями; </w:t>
            </w: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координации деятельности подчиненного персонала</w:t>
            </w:r>
          </w:p>
          <w:p w:rsidR="00A15B46" w:rsidRPr="00A15B46" w:rsidRDefault="00A15B46" w:rsidP="00A15B4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8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en-US"/>
              </w:rPr>
              <w:t>организация ресурсного обеспечения деятельности подчиненного персонала;</w:t>
            </w: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5B46" w:rsidRPr="00A15B46" w:rsidRDefault="00A15B46" w:rsidP="00A15B46">
            <w:pPr>
              <w:numPr>
                <w:ilvl w:val="0"/>
                <w:numId w:val="1"/>
              </w:numPr>
              <w:spacing w:after="0" w:line="240" w:lineRule="auto"/>
              <w:ind w:left="58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хранения запасов, обеспечение сохранности запасов; проведение инвентаризации запасов;</w:t>
            </w:r>
          </w:p>
          <w:p w:rsidR="00A15B46" w:rsidRPr="00A15B46" w:rsidRDefault="00A15B46" w:rsidP="00A15B46">
            <w:pPr>
              <w:numPr>
                <w:ilvl w:val="0"/>
                <w:numId w:val="8"/>
              </w:numPr>
              <w:spacing w:after="0" w:line="240" w:lineRule="auto"/>
              <w:ind w:left="58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собственной деятельности в области организации и контроля работы производственного персо</w:t>
            </w: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нала (определение объектов контроля, периодичности и форм контроля)</w:t>
            </w:r>
          </w:p>
          <w:p w:rsidR="00A15B46" w:rsidRPr="00A15B46" w:rsidRDefault="00A15B46" w:rsidP="00A15B46">
            <w:pPr>
              <w:spacing w:after="0" w:line="240" w:lineRule="auto"/>
              <w:ind w:left="58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качества выполнения работ; организация текущей деятельности персонала;</w:t>
            </w:r>
          </w:p>
          <w:p w:rsidR="00A15B46" w:rsidRPr="00A15B46" w:rsidRDefault="00A15B46" w:rsidP="00A15B4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8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en-US"/>
              </w:rPr>
              <w:t>планирование обучения поваров, кондитеров, пекарей; инструктирование, обучение на рабочем месте,  оценка результатов обучения.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A15B46" w:rsidRPr="00A15B46" w:rsidTr="00311EF7">
        <w:trPr>
          <w:trHeight w:val="25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</w:p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подготовки рабочих мест, подготовка к работе и безопасная эксплуатация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наличия продуктов в соответствии с заказом, планом работы и контроле их хранения и расхода с учетом ресурсосбережения;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подбор в соответствии с технологическими требованиями, оценка качества, безопасности, обработка различными методами экзотических и редких видов сырья</w:t>
            </w: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: овощей, грибов, рыбы, нерыбного водного сырья, дичи</w:t>
            </w: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 качества и безопасности, упаковка, хранение обработанного сырья с учетом требований к безопасности;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ресурсосбережения в процессе обработки сырья;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организация, ведение процессов приготовления согласно заказу, подготовка к реализации и хранению полуфабрикатов для блюд, кулинарных изделий сложного ассортимента из региональных, редких и экзотических видов овощей, грибов, рыбы и нерыбного водного сырья, мяса, птицы, дичи;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 качества и безопасности обработанного сырья и полуфабрикатов, хранение готовой продукции с учетом требований к безопасности;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адаптация рецептур полуфабрикатов с учетом потребностей различных категорий</w:t>
            </w:r>
          </w:p>
          <w:p w:rsidR="00A15B46" w:rsidRPr="00A15B46" w:rsidRDefault="00A15B46" w:rsidP="00A15B46">
            <w:pPr>
              <w:spacing w:after="0" w:line="240" w:lineRule="auto"/>
              <w:ind w:left="58" w:hanging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расчетов, оформление и презентация результатов проработки полуфабрикатов для блюд, кулинарных изделий сложного ассортимента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</w:tc>
      </w:tr>
      <w:tr w:rsidR="00A15B46" w:rsidRPr="00A15B46" w:rsidTr="00311EF7">
        <w:trPr>
          <w:trHeight w:val="29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</w:p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подготовки рабочих мест, подготовка к работе и безопасная эксплуатация технологического оборудования, производственного инвентаря, инструментов, весоизмерительных приборов в соответствии с инструкциями и регламентами; обеспечение наличия продуктов в соответствии с заказом, планом работы и контроле их хранения и расхода с учетом ресурсосбережения;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творческого оформления и подготовки к реализации супов сложного ассортимента с учетом потребностей различных категорий 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творческого оформления и подготовки к реализации соусов сложного ассортимента с учетом потребностей различных категорий 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творческого оформления и подготовки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творческого оформления и подготовки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</w:t>
            </w:r>
          </w:p>
          <w:p w:rsidR="00A15B46" w:rsidRPr="00A15B46" w:rsidRDefault="00A15B46" w:rsidP="00A15B46">
            <w:pPr>
              <w:numPr>
                <w:ilvl w:val="0"/>
                <w:numId w:val="27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оформления и подготовки к реализации горячих блюд из рыбы, нерыбного водного сырья сложного ассортимента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A15B46" w:rsidRPr="00A15B46" w:rsidTr="00311EF7">
        <w:trPr>
          <w:trHeight w:val="29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</w:t>
            </w:r>
          </w:p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</w:t>
            </w: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потребителей, видов и форм обслуживания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 и проведение подготовки рабочих мест, подготовка к работе и безопасная эксплуатация технологического оборудования, производственного инвентаря, инструментов, весоизмерительных приборов в соответствии с инструкциями и регламентами; обеспечение наличия продуктов, полуфабрикатов в соответствии с заказом, планом работы и контроле их хранения и расхода с учетом ресурсосбережения;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творческого оформления и подготовки к реализации холодных соусов, заправок сложного ассортимента с учетом потребностей различных категорий 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творческого оформления и подготовки к реализации салатов сложного ассортимента с учетом потребностей различных категорий 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ведение процессов приготовления, творческого оформления и подготовки к реализации канапе, холодных закусок сложного ассортимента с учетом потребностей различных категорий 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творческого оформления и подготовки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творческого оформления и подготовки к реализации холодных блюд из мяса, домашней птицы, дичи, кролика сложного ассортимента с учетом потребностей различных категорий 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адаптация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расчетов, оформлении и презентации результатов проработки холодных блюд, кулинарных изделий, закусок сложного ассортимента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24</w:t>
            </w:r>
          </w:p>
        </w:tc>
      </w:tr>
      <w:tr w:rsidR="00A15B46" w:rsidRPr="00A15B46" w:rsidTr="00311EF7">
        <w:trPr>
          <w:trHeight w:val="9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</w:t>
            </w:r>
          </w:p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 обеспечение наличия продуктов, полуфабрикатов в соответствии с заказом, планом работы и контроле их хранения и расхода с учетом ресурсосбережения;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ведение процессов приготовления, творческого оформления и подготовки к реализации холодных десертов сложного ассортимента с учетом потребностей различных категорий 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ведение процессов приготовления, творческого оформления и подготовки к реализации горячих десертов сложного ассортимента с учетом потребностей различных категорий 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ведение процессов приготовления, творческого оформления и подготовки к реализации холодных напитков сложного ассортимента с учетом потребностей различных категорий потребителей, видов и форм 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hanging="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ведение процессов приготовления, творческого оформления и подготовки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A15B46" w:rsidRPr="00A15B46" w:rsidRDefault="00A15B46" w:rsidP="00A15B4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разработка, адаптация рецептур холодных и горячих десертов, напитков, в том числе авторских,</w:t>
            </w:r>
          </w:p>
          <w:p w:rsidR="00A15B46" w:rsidRPr="00A15B46" w:rsidRDefault="00A15B46" w:rsidP="00A15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брендовых, региональных с учетом потребностей различных категорий потребителей, видов и форм</w:t>
            </w:r>
          </w:p>
          <w:p w:rsidR="00A15B46" w:rsidRPr="00A15B46" w:rsidRDefault="00A15B46" w:rsidP="00A15B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обслуживания;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 расчетов, оформлении и презентации результатов проработки холодных и горячих десертов, напитков сложного ассортимента.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A15B46" w:rsidRPr="00A15B46" w:rsidTr="00311EF7">
        <w:trPr>
          <w:trHeight w:val="29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6</w:t>
            </w:r>
          </w:p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подготовки рабочих мест, подготовка к работе и безопасная эксплуатация технологического оборудования, производственного инвентаря, инструментов, весоизмерительных приборов в соответствии с инструкциями и регламентами; обеспечение наличия кондитерского сырья в соответствии с заказом, планом работы и контроле их хранения и расхода с учетом ресурсосбережения и обеспечения безопасности;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ведение процессов приготовления, творческого оформления и подготовки к использованию отделочных полуфабрикатов для хлебобулочных, мучных кондитерских изделий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ведение процессов приготовления, творческого оформления и подготовки к использованию хлебобулочных изделий и праздничного хлеба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ведение процессов приготовления, творческого оформления и подготовки к использованию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ведение процессов приготовления, творческого оформления и подготовки к реализации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разработка, адаптация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потребителей;</w:t>
            </w:r>
          </w:p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расчетов, оформлении и презентации результатов проработки хлебобулочных, мучных кондитерских изделий сложного ассортимента.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A15B46" w:rsidRPr="00A15B46" w:rsidTr="00311EF7">
        <w:trPr>
          <w:trHeight w:val="9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numPr>
                <w:ilvl w:val="0"/>
                <w:numId w:val="6"/>
              </w:numPr>
              <w:spacing w:after="0" w:line="240" w:lineRule="auto"/>
              <w:ind w:left="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Подготовка, комплектование, оформление отчета и приложений к отчету.</w:t>
            </w:r>
          </w:p>
          <w:p w:rsidR="00A15B46" w:rsidRPr="00A15B46" w:rsidRDefault="00A15B46" w:rsidP="00A15B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5B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Защита отчета.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5B46" w:rsidRPr="00A15B46" w:rsidRDefault="00A15B46" w:rsidP="00A15B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5B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:rsidR="00A15B46" w:rsidRPr="00F05E88" w:rsidRDefault="00A15B46" w:rsidP="00DC62C6">
      <w:pPr>
        <w:shd w:val="clear" w:color="auto" w:fill="FFFFFF"/>
        <w:tabs>
          <w:tab w:val="left" w:leader="underscore" w:pos="3658"/>
        </w:tabs>
        <w:spacing w:after="0" w:line="240" w:lineRule="auto"/>
        <w:ind w:left="538"/>
        <w:rPr>
          <w:rFonts w:ascii="Times New Roman" w:hAnsi="Times New Roman" w:cs="Times New Roman"/>
          <w:sz w:val="24"/>
          <w:szCs w:val="24"/>
        </w:rPr>
        <w:sectPr w:rsidR="00A15B46" w:rsidRPr="00F05E88" w:rsidSect="00A15B46">
          <w:headerReference w:type="default" r:id="rId8"/>
          <w:pgSz w:w="11899" w:h="16838"/>
          <w:pgMar w:top="1134" w:right="700" w:bottom="567" w:left="1134" w:header="720" w:footer="720" w:gutter="0"/>
          <w:cols w:space="60"/>
          <w:noEndnote/>
          <w:docGrid w:linePitch="299"/>
        </w:sectPr>
      </w:pPr>
    </w:p>
    <w:p w:rsidR="00DC62C6" w:rsidRPr="00486175" w:rsidRDefault="00486175" w:rsidP="00A15B46">
      <w:pPr>
        <w:shd w:val="clear" w:color="auto" w:fill="FFFFFF"/>
        <w:spacing w:line="240" w:lineRule="auto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75">
        <w:rPr>
          <w:rFonts w:ascii="Times New Roman" w:hAnsi="Times New Roman" w:cs="Times New Roman"/>
          <w:b/>
          <w:iCs/>
          <w:spacing w:val="-3"/>
          <w:sz w:val="24"/>
          <w:szCs w:val="24"/>
          <w:lang w:val="en-US"/>
        </w:rPr>
        <w:lastRenderedPageBreak/>
        <w:t>III</w:t>
      </w:r>
      <w:r w:rsidR="00DC62C6" w:rsidRPr="0048617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="00DC62C6" w:rsidRPr="004861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УСЛОВИЯ РЕАЛИЗАЦИИ РАБОЧЕЙ ПРОГРАММЫ ПРОИЗВОДСТВЕННОЙ</w:t>
      </w:r>
      <w:r w:rsidRPr="00486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2C6" w:rsidRPr="004861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ПРАКТИКИ (ПРЕДДИПЛОМНОЙ)</w:t>
      </w:r>
    </w:p>
    <w:p w:rsidR="00633728" w:rsidRPr="00A15B46" w:rsidRDefault="00DC62C6" w:rsidP="00A15B46">
      <w:pPr>
        <w:shd w:val="clear" w:color="auto" w:fill="FFFFFF"/>
        <w:tabs>
          <w:tab w:val="left" w:pos="936"/>
        </w:tabs>
        <w:spacing w:line="240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E42D0A">
        <w:rPr>
          <w:rFonts w:ascii="Times New Roman" w:hAnsi="Times New Roman" w:cs="Times New Roman"/>
          <w:b/>
          <w:bCs/>
          <w:spacing w:val="-1"/>
          <w:sz w:val="24"/>
          <w:szCs w:val="24"/>
        </w:rPr>
        <w:t>3.1.</w:t>
      </w:r>
      <w:r w:rsidRPr="00E42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2D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Требования к условиям и организации проведения производственной практики (преддипломной)</w:t>
      </w:r>
    </w:p>
    <w:p w:rsidR="00DC62C6" w:rsidRPr="00E42D0A" w:rsidRDefault="00DC62C6" w:rsidP="00DC62C6">
      <w:pPr>
        <w:shd w:val="clear" w:color="auto" w:fill="FFFFFF"/>
        <w:spacing w:after="0" w:line="240" w:lineRule="auto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42D0A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производственной практики (преддипломной) осуществляется на предприятиях/организациях на основе прямых договоров, заключаемых между </w:t>
      </w:r>
      <w:r w:rsidR="00312475" w:rsidRPr="00E42D0A">
        <w:rPr>
          <w:rFonts w:ascii="Times New Roman" w:eastAsia="Times New Roman" w:hAnsi="Times New Roman" w:cs="Times New Roman"/>
          <w:sz w:val="24"/>
          <w:szCs w:val="24"/>
        </w:rPr>
        <w:t xml:space="preserve">техникумом </w:t>
      </w:r>
      <w:r w:rsidRPr="00E42D0A">
        <w:rPr>
          <w:rFonts w:ascii="Times New Roman" w:eastAsia="Times New Roman" w:hAnsi="Times New Roman" w:cs="Times New Roman"/>
          <w:sz w:val="24"/>
          <w:szCs w:val="24"/>
        </w:rPr>
        <w:t xml:space="preserve">и предприятием/организацией, куда направляются обучающиеся. Базами практик являются организации, оснащенные современным оборудованием, наличием квалифицированного персонала, близким, по возможности, территориальным расположением, </w:t>
      </w:r>
      <w:r w:rsidR="00312475" w:rsidRPr="00E42D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2C6" w:rsidRPr="00E42D0A" w:rsidRDefault="00DC62C6" w:rsidP="00DC62C6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42D0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(преддипломная) является обязательной для всех обучающихся, проводится после последней сессии и предшествует государственной итоговой аттестации. Производственная практика (преддипломная) реализуется обучающимися самостоятельно по направлению</w:t>
      </w:r>
      <w:r w:rsidR="00312475" w:rsidRPr="00E42D0A">
        <w:rPr>
          <w:rFonts w:ascii="Times New Roman" w:eastAsia="Times New Roman" w:hAnsi="Times New Roman" w:cs="Times New Roman"/>
          <w:sz w:val="24"/>
          <w:szCs w:val="24"/>
        </w:rPr>
        <w:t xml:space="preserve"> техникума</w:t>
      </w:r>
      <w:r w:rsidRPr="00E42D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2C6" w:rsidRPr="00E42D0A" w:rsidRDefault="00DC62C6" w:rsidP="00DC62C6">
      <w:pPr>
        <w:shd w:val="clear" w:color="auto" w:fill="FFFFFF"/>
        <w:spacing w:after="0" w:line="240" w:lineRule="auto"/>
        <w:ind w:left="10" w:right="1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E42D0A">
        <w:rPr>
          <w:rFonts w:ascii="Times New Roman" w:eastAsia="Times New Roman" w:hAnsi="Times New Roman" w:cs="Times New Roman"/>
          <w:sz w:val="24"/>
          <w:szCs w:val="24"/>
        </w:rPr>
        <w:t xml:space="preserve">В период прохождения практики на них </w:t>
      </w:r>
      <w:r w:rsidRPr="00E42D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распространяются требования охраны труда и правила внутреннего распорядка, действующие в </w:t>
      </w:r>
      <w:r w:rsidRPr="00E42D0A">
        <w:rPr>
          <w:rFonts w:ascii="Times New Roman" w:eastAsia="Times New Roman" w:hAnsi="Times New Roman" w:cs="Times New Roman"/>
          <w:sz w:val="24"/>
          <w:szCs w:val="24"/>
        </w:rPr>
        <w:t>организации, а также трудовое законодательство, в том числе и в части государственного социального страхования.</w:t>
      </w:r>
    </w:p>
    <w:p w:rsidR="00DC62C6" w:rsidRPr="00E42D0A" w:rsidRDefault="00DC62C6" w:rsidP="00DC62C6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42D0A">
        <w:rPr>
          <w:rFonts w:ascii="Times New Roman" w:eastAsia="Times New Roman" w:hAnsi="Times New Roman" w:cs="Times New Roman"/>
          <w:sz w:val="24"/>
          <w:szCs w:val="24"/>
        </w:rPr>
        <w:t>Предусматривается установленная форма отчетности для обучающихся по итогам прохождения производственной практики (преддипломной):</w:t>
      </w:r>
    </w:p>
    <w:p w:rsidR="00486175" w:rsidRPr="00486175" w:rsidRDefault="00486175" w:rsidP="00486175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Отчет/</w:t>
      </w:r>
    </w:p>
    <w:p w:rsidR="00DC62C6" w:rsidRPr="00486175" w:rsidRDefault="00486175" w:rsidP="00486175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62C6" w:rsidRPr="00486175">
        <w:rPr>
          <w:rFonts w:ascii="Times New Roman" w:eastAsia="Times New Roman" w:hAnsi="Times New Roman" w:cs="Times New Roman"/>
          <w:sz w:val="24"/>
          <w:szCs w:val="24"/>
        </w:rPr>
        <w:t>Итогом практики является оценка, которую выставляет руководитель практики от Учреждения на основании:</w:t>
      </w:r>
    </w:p>
    <w:p w:rsidR="00DC62C6" w:rsidRPr="00E42D0A" w:rsidRDefault="00DC62C6" w:rsidP="00DC62C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0A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наблюдений за работой практиканта;</w:t>
      </w:r>
    </w:p>
    <w:p w:rsidR="00DC62C6" w:rsidRPr="00E42D0A" w:rsidRDefault="00DC62C6" w:rsidP="00DC62C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0A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выполнения индивидуального задания;</w:t>
      </w:r>
    </w:p>
    <w:p w:rsidR="00DC62C6" w:rsidRPr="00E42D0A" w:rsidRDefault="00DC62C6" w:rsidP="00DC62C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0A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 отчета по программе практики;</w:t>
      </w:r>
    </w:p>
    <w:p w:rsidR="00DC62C6" w:rsidRPr="00E42D0A" w:rsidRDefault="00DC62C6" w:rsidP="00DC62C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0A">
        <w:rPr>
          <w:rFonts w:ascii="Times New Roman" w:eastAsia="Times New Roman" w:hAnsi="Times New Roman" w:cs="Times New Roman"/>
          <w:sz w:val="24"/>
          <w:szCs w:val="24"/>
        </w:rPr>
        <w:t>предварительной оценки руководителя практики от организации - базы практики;</w:t>
      </w:r>
    </w:p>
    <w:p w:rsidR="00DC62C6" w:rsidRPr="00E42D0A" w:rsidRDefault="00DC62C6" w:rsidP="00DC62C6">
      <w:pPr>
        <w:widowControl w:val="0"/>
        <w:numPr>
          <w:ilvl w:val="0"/>
          <w:numId w:val="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0A">
        <w:rPr>
          <w:rFonts w:ascii="Times New Roman" w:eastAsia="Times New Roman" w:hAnsi="Times New Roman" w:cs="Times New Roman"/>
          <w:sz w:val="24"/>
          <w:szCs w:val="24"/>
        </w:rPr>
        <w:t>характеристики, составленной руководителем практики от организации.</w:t>
      </w:r>
    </w:p>
    <w:p w:rsidR="00DC62C6" w:rsidRPr="00E42D0A" w:rsidRDefault="00DC62C6" w:rsidP="00A15B46">
      <w:pPr>
        <w:shd w:val="clear" w:color="auto" w:fill="FFFFFF"/>
        <w:spacing w:line="240" w:lineRule="auto"/>
        <w:ind w:left="10" w:right="5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E42D0A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прохождения производственной практики (преддипломной) учитываются при итоговой аттестации. Обучающиеся, не выполнившие без уважительных причин требования программы практики или получившие отрицательную оценку, отчисляются </w:t>
      </w:r>
      <w:r w:rsidR="00E42D0A" w:rsidRPr="00E42D0A">
        <w:rPr>
          <w:rFonts w:ascii="Times New Roman" w:eastAsia="Times New Roman" w:hAnsi="Times New Roman" w:cs="Times New Roman"/>
          <w:sz w:val="24"/>
          <w:szCs w:val="24"/>
        </w:rPr>
        <w:t>из техникума</w:t>
      </w:r>
      <w:r w:rsidR="00312475" w:rsidRPr="00E42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D0A">
        <w:rPr>
          <w:rFonts w:ascii="Times New Roman" w:eastAsia="Times New Roman" w:hAnsi="Times New Roman" w:cs="Times New Roman"/>
          <w:sz w:val="24"/>
          <w:szCs w:val="24"/>
        </w:rPr>
        <w:t>за невыполнение учебного плана.</w:t>
      </w:r>
    </w:p>
    <w:p w:rsidR="00DC62C6" w:rsidRPr="00E42D0A" w:rsidRDefault="00DC62C6" w:rsidP="00A15B46">
      <w:pPr>
        <w:shd w:val="clear" w:color="auto" w:fill="FFFFFF"/>
        <w:tabs>
          <w:tab w:val="left" w:pos="955"/>
        </w:tabs>
        <w:spacing w:line="240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E42D0A">
        <w:rPr>
          <w:rFonts w:ascii="Times New Roman" w:hAnsi="Times New Roman" w:cs="Times New Roman"/>
          <w:b/>
          <w:bCs/>
          <w:spacing w:val="-1"/>
          <w:sz w:val="24"/>
          <w:szCs w:val="24"/>
        </w:rPr>
        <w:t>3.2</w:t>
      </w:r>
      <w:r w:rsidRPr="00E42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2D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Кадровое обеспечение образовательного процесса</w:t>
      </w:r>
    </w:p>
    <w:p w:rsidR="00DC62C6" w:rsidRPr="00E42D0A" w:rsidRDefault="00DC62C6" w:rsidP="00DC62C6">
      <w:pPr>
        <w:shd w:val="clear" w:color="auto" w:fill="FFFFFF"/>
        <w:spacing w:after="0" w:line="240" w:lineRule="auto"/>
        <w:ind w:right="5" w:firstLine="52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2D0A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производственной </w:t>
      </w:r>
      <w:r w:rsidR="00E42D0A" w:rsidRPr="00E42D0A">
        <w:rPr>
          <w:rFonts w:ascii="Times New Roman" w:eastAsia="Times New Roman" w:hAnsi="Times New Roman" w:cs="Times New Roman"/>
          <w:sz w:val="24"/>
          <w:szCs w:val="24"/>
        </w:rPr>
        <w:t>практикой (</w:t>
      </w:r>
      <w:r w:rsidRPr="00E42D0A">
        <w:rPr>
          <w:rFonts w:ascii="Times New Roman" w:eastAsia="Times New Roman" w:hAnsi="Times New Roman" w:cs="Times New Roman"/>
          <w:sz w:val="24"/>
          <w:szCs w:val="24"/>
        </w:rPr>
        <w:t xml:space="preserve">преддипломной) осуществляют преподаватели или мастера производственного </w:t>
      </w:r>
      <w:r w:rsidR="00046C3C" w:rsidRPr="00E42D0A">
        <w:rPr>
          <w:rFonts w:ascii="Times New Roman" w:eastAsia="Times New Roman" w:hAnsi="Times New Roman" w:cs="Times New Roman"/>
          <w:sz w:val="24"/>
          <w:szCs w:val="24"/>
        </w:rPr>
        <w:t>обучения, а</w:t>
      </w:r>
      <w:r w:rsidRPr="00E42D0A">
        <w:rPr>
          <w:rFonts w:ascii="Times New Roman" w:eastAsia="Times New Roman" w:hAnsi="Times New Roman" w:cs="Times New Roman"/>
          <w:sz w:val="24"/>
          <w:szCs w:val="24"/>
        </w:rPr>
        <w:t xml:space="preserve"> также работники предприятий/организаций - баз практик</w:t>
      </w:r>
      <w:r w:rsidRPr="00E42D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</w:p>
    <w:p w:rsidR="00DC62C6" w:rsidRPr="00486175" w:rsidRDefault="00DC62C6" w:rsidP="00486175">
      <w:pPr>
        <w:shd w:val="clear" w:color="auto" w:fill="FFFFFF"/>
        <w:spacing w:after="0" w:line="240" w:lineRule="auto"/>
        <w:ind w:right="5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486175">
        <w:rPr>
          <w:rFonts w:ascii="Times New Roman" w:eastAsia="Times New Roman" w:hAnsi="Times New Roman" w:cs="Times New Roman"/>
          <w:iCs/>
          <w:sz w:val="24"/>
          <w:szCs w:val="24"/>
        </w:rPr>
        <w:t>Реализация программы производственной практики (преддипломной) осуществляется преподавателями профессионального цикла, имеющими высшее образование, соответствующее профилю профессионального модуля, опыт деятельности в организациях соответствующей профессиональной сферы. Преподаватели проходят стажировку в профильных организациях не реже 1 раза в 3 года.</w:t>
      </w:r>
    </w:p>
    <w:p w:rsidR="00633728" w:rsidRPr="00F05E88" w:rsidRDefault="00DC62C6" w:rsidP="00A15B46">
      <w:pPr>
        <w:shd w:val="clear" w:color="auto" w:fill="FFFFFF"/>
        <w:spacing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486175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практики и руководители-наставники от организации являются </w:t>
      </w:r>
      <w:r w:rsidR="00E42D0A" w:rsidRPr="00486175">
        <w:rPr>
          <w:rFonts w:ascii="Times New Roman" w:eastAsia="Times New Roman" w:hAnsi="Times New Roman" w:cs="Times New Roman"/>
          <w:sz w:val="24"/>
          <w:szCs w:val="24"/>
        </w:rPr>
        <w:t>руководителями структурных подразделений и ведущими квалифицированными</w:t>
      </w:r>
      <w:r w:rsidR="00486175" w:rsidRPr="00486175">
        <w:rPr>
          <w:rFonts w:ascii="Times New Roman" w:hAnsi="Times New Roman" w:cs="Times New Roman"/>
          <w:sz w:val="24"/>
          <w:szCs w:val="24"/>
        </w:rPr>
        <w:t xml:space="preserve"> </w:t>
      </w:r>
      <w:r w:rsidRPr="00486175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по профилю специальности </w:t>
      </w:r>
      <w:r w:rsidR="00633728" w:rsidRPr="00486175">
        <w:rPr>
          <w:rFonts w:ascii="Times New Roman" w:eastAsia="Times New Roman" w:hAnsi="Times New Roman" w:cs="Times New Roman"/>
          <w:iCs/>
          <w:sz w:val="24"/>
          <w:szCs w:val="24"/>
        </w:rPr>
        <w:t>43.02.15 Поварское и кондитерское дело</w:t>
      </w:r>
      <w:r w:rsidR="0048617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C62C6" w:rsidRPr="00F05E88" w:rsidRDefault="00DC62C6" w:rsidP="00A15B46">
      <w:pPr>
        <w:shd w:val="clear" w:color="auto" w:fill="FFFFFF"/>
        <w:tabs>
          <w:tab w:val="left" w:pos="936"/>
        </w:tabs>
        <w:spacing w:line="240" w:lineRule="auto"/>
        <w:ind w:left="538"/>
        <w:rPr>
          <w:rFonts w:ascii="Times New Roman" w:hAnsi="Times New Roman" w:cs="Times New Roman"/>
          <w:sz w:val="24"/>
          <w:szCs w:val="24"/>
        </w:rPr>
      </w:pPr>
      <w:r w:rsidRPr="00F05E88">
        <w:rPr>
          <w:rFonts w:ascii="Times New Roman" w:hAnsi="Times New Roman" w:cs="Times New Roman"/>
          <w:b/>
          <w:bCs/>
          <w:spacing w:val="-5"/>
          <w:sz w:val="24"/>
          <w:szCs w:val="24"/>
        </w:rPr>
        <w:t>3.3.</w:t>
      </w:r>
      <w:r w:rsidRPr="00F05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5E8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DC62C6" w:rsidRPr="00F05E88" w:rsidRDefault="00DC62C6" w:rsidP="00DC62C6">
      <w:pPr>
        <w:shd w:val="clear" w:color="auto" w:fill="FFFFFF"/>
        <w:spacing w:after="0" w:line="240" w:lineRule="auto"/>
        <w:ind w:firstLine="538"/>
        <w:rPr>
          <w:rFonts w:ascii="Times New Roman" w:eastAsia="Times New Roman" w:hAnsi="Times New Roman" w:cs="Times New Roman"/>
          <w:sz w:val="24"/>
          <w:szCs w:val="24"/>
        </w:rPr>
      </w:pPr>
      <w:r w:rsidRPr="00F05E88">
        <w:rPr>
          <w:rFonts w:ascii="Times New Roman" w:eastAsia="Times New Roman" w:hAnsi="Times New Roman" w:cs="Times New Roman"/>
          <w:sz w:val="24"/>
          <w:szCs w:val="24"/>
        </w:rPr>
        <w:t xml:space="preserve">Перечень рекомендуемых учебных изданий, Интернет-ресурсов, дополнительной литературы. </w:t>
      </w:r>
    </w:p>
    <w:p w:rsidR="00CB4932" w:rsidRPr="00CB4932" w:rsidRDefault="00CB4932" w:rsidP="00CB4932">
      <w:pPr>
        <w:tabs>
          <w:tab w:val="left" w:pos="1276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3.3.1. </w:t>
      </w:r>
      <w:r w:rsidRPr="00CB4932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 издания: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CB4932">
        <w:rPr>
          <w:rFonts w:ascii="Times New Roman" w:eastAsia="Times New Roman" w:hAnsi="Times New Roman" w:cs="Times New Roman"/>
          <w:sz w:val="24"/>
          <w:szCs w:val="24"/>
        </w:rPr>
        <w:t>федер</w:t>
      </w:r>
      <w:proofErr w:type="spellEnd"/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. закон: [принят Гос. </w:t>
      </w:r>
      <w:r w:rsidR="00E37D9B" w:rsidRPr="00CB4932">
        <w:rPr>
          <w:rFonts w:ascii="Times New Roman" w:eastAsia="Times New Roman" w:hAnsi="Times New Roman" w:cs="Times New Roman"/>
          <w:sz w:val="24"/>
          <w:szCs w:val="24"/>
        </w:rPr>
        <w:t>Думой 1</w:t>
      </w: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 дек.1999 г.: </w:t>
      </w:r>
      <w:proofErr w:type="spellStart"/>
      <w:r w:rsidRPr="00CB4932">
        <w:rPr>
          <w:rFonts w:ascii="Times New Roman" w:eastAsia="Times New Roman" w:hAnsi="Times New Roman" w:cs="Times New Roman"/>
          <w:sz w:val="24"/>
          <w:szCs w:val="24"/>
        </w:rPr>
        <w:t>одобр</w:t>
      </w:r>
      <w:proofErr w:type="spellEnd"/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. Советом Федерации 23 дек. </w:t>
      </w:r>
      <w:smartTag w:uri="urn:schemas-microsoft-com:office:smarttags" w:element="metricconverter">
        <w:smartTagPr>
          <w:attr w:name="ProductID" w:val="2001 г"/>
        </w:smartTagPr>
        <w:r w:rsidRPr="00CB4932">
          <w:rPr>
            <w:rFonts w:ascii="Times New Roman" w:eastAsia="Times New Roman" w:hAnsi="Times New Roman" w:cs="Times New Roman"/>
            <w:sz w:val="24"/>
            <w:szCs w:val="24"/>
          </w:rPr>
          <w:t>1999 г</w:t>
        </w:r>
      </w:smartTag>
      <w:r w:rsidRPr="00CB4932">
        <w:rPr>
          <w:rFonts w:ascii="Times New Roman" w:eastAsia="Times New Roman" w:hAnsi="Times New Roman" w:cs="Times New Roman"/>
          <w:sz w:val="24"/>
          <w:szCs w:val="24"/>
        </w:rPr>
        <w:t>.: в ред. на 13.07.2015г. № 213-ФЗ].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</w:t>
      </w:r>
      <w:smartTag w:uri="urn:schemas-microsoft-com:office:smarttags" w:element="metricconverter">
        <w:smartTagPr>
          <w:attr w:name="ProductID" w:val="2001 г"/>
        </w:smartTagPr>
        <w:r w:rsidRPr="00CB4932">
          <w:rPr>
            <w:rFonts w:ascii="Times New Roman" w:eastAsia="Times New Roman" w:hAnsi="Times New Roman" w:cs="Times New Roman"/>
            <w:sz w:val="24"/>
            <w:szCs w:val="24"/>
          </w:rPr>
          <w:t>1997 г</w:t>
        </w:r>
      </w:smartTag>
      <w:r w:rsidRPr="00CB4932">
        <w:rPr>
          <w:rFonts w:ascii="Times New Roman" w:eastAsia="Times New Roman" w:hAnsi="Times New Roman" w:cs="Times New Roman"/>
          <w:sz w:val="24"/>
          <w:szCs w:val="24"/>
        </w:rPr>
        <w:t>. № 1036: в ред. от 10 мая 2007 № 276].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ГОСТ 31984-2012 Услуги общественного питания. Общие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требования. -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Введ.   2015-01-01. -  М.: Стандартинформ,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2014. -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III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, 8 с.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ГОСТ 30524-2013 Услуги общественного питания. Требования к персоналу. - Введ.   2016-01-01. -  М.: Стандартинформ,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2014. -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III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, 48 с.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ГОСТ 31985-2013 Услуги общественного питания. Термины и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определения. -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Введ. 2015-01-01. -  М.: Стандартинформ,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2014. -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III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, 10 с.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sz w:val="24"/>
          <w:szCs w:val="24"/>
        </w:rPr>
        <w:t>ГОСТ 30390-</w:t>
      </w:r>
      <w:r w:rsidR="00E37D9B" w:rsidRPr="00CB4932">
        <w:rPr>
          <w:rFonts w:ascii="Times New Roman" w:eastAsia="Times New Roman" w:hAnsi="Times New Roman" w:cs="Times New Roman"/>
          <w:sz w:val="24"/>
          <w:szCs w:val="24"/>
        </w:rPr>
        <w:t>2013 Услуги</w:t>
      </w: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питания. Продукция общественного питания, реализуемая населению. Общие технические условия – Введ. 2016 – 01 – </w:t>
      </w:r>
      <w:r w:rsidR="00E37D9B" w:rsidRPr="00CB4932">
        <w:rPr>
          <w:rFonts w:ascii="Times New Roman" w:eastAsia="Times New Roman" w:hAnsi="Times New Roman" w:cs="Times New Roman"/>
          <w:sz w:val="24"/>
          <w:szCs w:val="24"/>
        </w:rPr>
        <w:t>01. -</w:t>
      </w: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 М.: Стандартинформ, </w:t>
      </w:r>
      <w:r w:rsidR="00E37D9B" w:rsidRPr="00CB4932">
        <w:rPr>
          <w:rFonts w:ascii="Times New Roman" w:eastAsia="Times New Roman" w:hAnsi="Times New Roman" w:cs="Times New Roman"/>
          <w:sz w:val="24"/>
          <w:szCs w:val="24"/>
        </w:rPr>
        <w:t>2014. -</w:t>
      </w: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93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B4932">
        <w:rPr>
          <w:rFonts w:ascii="Times New Roman" w:eastAsia="Times New Roman" w:hAnsi="Times New Roman" w:cs="Times New Roman"/>
          <w:sz w:val="24"/>
          <w:szCs w:val="24"/>
        </w:rPr>
        <w:t>, 12 с.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ГОСТ 30389 -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2013 Услуги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общественного питания. Предприятия общественного питания. Классификация и общие требования – Введ. 2016 – 01 – 01. – М.: Стандартинформ,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2014. -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III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, 12 с.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ГОСТ 31986-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2012 Услуги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III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, 11 с.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ГОСТ 31987-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2012 Услуги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содержанию. -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Введ. 2015 – 01 – 01. – М.: Стандартинформ,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2014. -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III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, 16 с. 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ГОСТ 31988-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2012 Услуги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III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, 10 с.</w:t>
      </w:r>
    </w:p>
    <w:p w:rsidR="00CB4932" w:rsidRPr="00CB4932" w:rsidRDefault="00E37D9B" w:rsidP="00486175">
      <w:pPr>
        <w:numPr>
          <w:ilvl w:val="0"/>
          <w:numId w:val="11"/>
        </w:numPr>
        <w:shd w:val="clear" w:color="auto" w:fill="FFFFFF"/>
        <w:spacing w:after="0"/>
        <w:ind w:left="0" w:right="240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sz w:val="24"/>
          <w:szCs w:val="24"/>
        </w:rPr>
        <w:t>СанПиН 2.3.2.</w:t>
      </w:r>
      <w:r w:rsidR="00CB4932" w:rsidRPr="00CB4932">
        <w:rPr>
          <w:rFonts w:ascii="Times New Roman" w:eastAsia="Times New Roman" w:hAnsi="Times New Roman" w:cs="Times New Roman"/>
          <w:sz w:val="24"/>
          <w:szCs w:val="24"/>
        </w:rPr>
        <w:t xml:space="preserve">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</w:t>
      </w:r>
      <w:smartTag w:uri="urn:schemas-microsoft-com:office:smarttags" w:element="metricconverter">
        <w:smartTagPr>
          <w:attr w:name="ProductID" w:val="2001 г"/>
        </w:smartTagPr>
        <w:r w:rsidR="00CB4932" w:rsidRPr="00CB4932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="00CB4932" w:rsidRPr="00CB4932">
        <w:rPr>
          <w:rFonts w:ascii="Times New Roman" w:eastAsia="Times New Roman" w:hAnsi="Times New Roman" w:cs="Times New Roman"/>
          <w:sz w:val="24"/>
          <w:szCs w:val="24"/>
        </w:rPr>
        <w:t xml:space="preserve">. № 98.            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</w:t>
      </w:r>
      <w:smartTag w:uri="urn:schemas-microsoft-com:office:smarttags" w:element="metricconverter">
        <w:smartTagPr>
          <w:attr w:name="ProductID" w:val="2001 г"/>
        </w:smartTagPr>
        <w:r w:rsidRPr="00CB4932">
          <w:rPr>
            <w:rFonts w:ascii="Times New Roman" w:eastAsia="Times New Roman" w:hAnsi="Times New Roman" w:cs="Times New Roman"/>
            <w:sz w:val="24"/>
            <w:szCs w:val="24"/>
          </w:rPr>
          <w:t>2001 г</w:t>
        </w:r>
      </w:smartTag>
      <w:r w:rsidRPr="00CB4932">
        <w:rPr>
          <w:rFonts w:ascii="Times New Roman" w:eastAsia="Times New Roman" w:hAnsi="Times New Roman" w:cs="Times New Roman"/>
          <w:sz w:val="24"/>
          <w:szCs w:val="24"/>
        </w:rPr>
        <w:t>. № 18 [в редакции СП 1.1.2193-07 «Дополнения № 1»]. – Режим доступа: http://www.fabrikabiz.ru/1002/4/0.php-show_art=2758.</w:t>
      </w:r>
    </w:p>
    <w:p w:rsidR="00CB4932" w:rsidRPr="00CB4932" w:rsidRDefault="00CB4932" w:rsidP="00486175">
      <w:pPr>
        <w:numPr>
          <w:ilvl w:val="0"/>
          <w:numId w:val="11"/>
        </w:numPr>
        <w:shd w:val="clear" w:color="auto" w:fill="FFFFFF"/>
        <w:spacing w:after="0"/>
        <w:ind w:left="0" w:right="240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sz w:val="24"/>
          <w:szCs w:val="24"/>
        </w:rPr>
        <w:t>СанПиН 2.3.2.1078-</w:t>
      </w:r>
      <w:r w:rsidR="00E37D9B" w:rsidRPr="00CB4932">
        <w:rPr>
          <w:rFonts w:ascii="Times New Roman" w:eastAsia="Times New Roman" w:hAnsi="Times New Roman" w:cs="Times New Roman"/>
          <w:sz w:val="24"/>
          <w:szCs w:val="24"/>
        </w:rPr>
        <w:t>01 Гигиенические</w:t>
      </w: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</w:t>
      </w:r>
      <w:smartTag w:uri="urn:schemas-microsoft-com:office:smarttags" w:element="metricconverter">
        <w:smartTagPr>
          <w:attr w:name="ProductID" w:val="2001 г"/>
        </w:smartTagPr>
        <w:r w:rsidRPr="00CB4932">
          <w:rPr>
            <w:rFonts w:ascii="Times New Roman" w:eastAsia="Times New Roman" w:hAnsi="Times New Roman" w:cs="Times New Roman"/>
            <w:sz w:val="24"/>
            <w:szCs w:val="24"/>
          </w:rPr>
          <w:t>2002 г</w:t>
        </w:r>
      </w:smartTag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. № 27           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</w:t>
      </w:r>
      <w:smartTag w:uri="urn:schemas-microsoft-com:office:smarttags" w:element="metricconverter">
        <w:smartTagPr>
          <w:attr w:name="ProductID" w:val="2001 г"/>
        </w:smartTagPr>
        <w:r w:rsidRPr="00CB4932">
          <w:rPr>
            <w:rFonts w:ascii="Times New Roman" w:eastAsia="Times New Roman" w:hAnsi="Times New Roman" w:cs="Times New Roman"/>
            <w:sz w:val="24"/>
            <w:szCs w:val="24"/>
          </w:rPr>
          <w:t>2001 г</w:t>
        </w:r>
      </w:smartTag>
      <w:r w:rsidRPr="00CB4932">
        <w:rPr>
          <w:rFonts w:ascii="Times New Roman" w:eastAsia="Times New Roman" w:hAnsi="Times New Roman" w:cs="Times New Roman"/>
          <w:sz w:val="24"/>
          <w:szCs w:val="24"/>
        </w:rPr>
        <w:t>. № 31 [в редакции СП 2.3.6. 2867-11 «Изменения и дополнения» № 4»]. – Режим доступа:</w:t>
      </w:r>
    </w:p>
    <w:p w:rsidR="00CB4932" w:rsidRPr="00CB4932" w:rsidRDefault="00CB4932" w:rsidP="004861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CB4932" w:rsidRPr="00CB4932" w:rsidRDefault="00CB4932" w:rsidP="004861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CB4932" w:rsidRPr="00CB4932" w:rsidRDefault="00CB4932" w:rsidP="0048617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стандарт «Кондитер/</w:t>
      </w:r>
      <w:proofErr w:type="spellStart"/>
      <w:r w:rsidRPr="00CB4932">
        <w:rPr>
          <w:rFonts w:ascii="Times New Roman" w:eastAsia="Times New Roman" w:hAnsi="Times New Roman" w:cs="Times New Roman"/>
          <w:bCs/>
          <w:sz w:val="24"/>
          <w:szCs w:val="24"/>
        </w:rPr>
        <w:t>Шоколатье</w:t>
      </w:r>
      <w:proofErr w:type="spellEnd"/>
      <w:r w:rsidRPr="00CB4932">
        <w:rPr>
          <w:rFonts w:ascii="Times New Roman" w:eastAsia="Times New Roman" w:hAnsi="Times New Roman" w:cs="Times New Roman"/>
          <w:bCs/>
          <w:sz w:val="24"/>
          <w:szCs w:val="24"/>
        </w:rPr>
        <w:t xml:space="preserve">». 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="00E37D9B" w:rsidRPr="00CB4932">
        <w:rPr>
          <w:rFonts w:ascii="Times New Roman" w:eastAsia="Times New Roman" w:hAnsi="Times New Roman" w:cs="Times New Roman"/>
          <w:sz w:val="24"/>
          <w:szCs w:val="24"/>
        </w:rPr>
        <w:t>Дели</w:t>
      </w: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 принт, </w:t>
      </w:r>
      <w:r w:rsidR="00E37D9B" w:rsidRPr="00CB4932">
        <w:rPr>
          <w:rFonts w:ascii="Times New Roman" w:eastAsia="Times New Roman" w:hAnsi="Times New Roman" w:cs="Times New Roman"/>
          <w:sz w:val="24"/>
          <w:szCs w:val="24"/>
        </w:rPr>
        <w:t>2015. -</w:t>
      </w: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 544с.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bCs/>
          <w:sz w:val="24"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М.: ДеЛи плюс, </w:t>
      </w:r>
      <w:r w:rsidR="00E37D9B" w:rsidRPr="00CB4932">
        <w:rPr>
          <w:rFonts w:ascii="Times New Roman" w:eastAsia="Times New Roman" w:hAnsi="Times New Roman" w:cs="Times New Roman"/>
          <w:sz w:val="24"/>
          <w:szCs w:val="24"/>
        </w:rPr>
        <w:t>2013. -</w:t>
      </w:r>
      <w:r w:rsidRPr="00CB4932">
        <w:rPr>
          <w:rFonts w:ascii="Times New Roman" w:eastAsia="Times New Roman" w:hAnsi="Times New Roman" w:cs="Times New Roman"/>
          <w:sz w:val="24"/>
          <w:szCs w:val="24"/>
        </w:rPr>
        <w:t xml:space="preserve"> 808с.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Сборник рецептур блюд и кулинарных изделий для предприятий общественного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питания: Сборник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технических нормативов. Ч. 1 / под ред. </w:t>
      </w:r>
      <w:proofErr w:type="spellStart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Ф.Л.Марчука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- М.: </w:t>
      </w:r>
      <w:proofErr w:type="spellStart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Хлебпродинформ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, 1996.  – 615 с.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</w:t>
      </w:r>
      <w:proofErr w:type="spellStart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Н.А.Лупея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.  - М.: </w:t>
      </w:r>
      <w:proofErr w:type="spellStart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Хлебпродинформ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1997. -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560 с.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Золин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В.П. Технологическое оборудование предприятий общественного питания: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учеб. для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учащихся учреждений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сред. </w:t>
      </w:r>
      <w:proofErr w:type="spellStart"/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Проф.образования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В.П.Золин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. – 13-е изд. –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М.: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Издательский центр «Академия», 2016. – 320 с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Лутошкина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Г.Г. Техническое оснащение и организация рабочего места: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учеб. для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учащихся учреждений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сред. </w:t>
      </w:r>
      <w:proofErr w:type="spellStart"/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Проф.образования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/ Г.Г. </w:t>
      </w:r>
      <w:proofErr w:type="spellStart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Лутошкина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, Ж.С. Анохина. – 1-е изд. –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М.: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Издательский центр «Академия», 2016. – 240 с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Мартинчик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А.Н. Микробиология, физиология питания,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санитария: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учебник для студ. учреждений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сред. </w:t>
      </w:r>
      <w:proofErr w:type="spellStart"/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Проф.образования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/ А.Н. </w:t>
      </w:r>
      <w:proofErr w:type="spellStart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Мартинчик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А.А.Королев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>Ю.В.Несвижский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. – 5-е изд., стер. –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М.: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Издательский центр «Академия», 2016. – 352 с.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Самородова И.П. Организация процесса приготовления и приготовление полуфабрикатов для сложной кулинарной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продукции: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учебник для студ. учреждений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сред. </w:t>
      </w:r>
      <w:proofErr w:type="spellStart"/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Проф.образования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/ И.П. Самородова. – 4-е изд., стер. –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М.: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Издательский центр «Академия», 2016. – 192 с.</w:t>
      </w:r>
    </w:p>
    <w:p w:rsidR="00CB4932" w:rsidRPr="00CB4932" w:rsidRDefault="00CB4932" w:rsidP="00486175">
      <w:pPr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Семичева Г.П. Приготовление и оформление холодных блюд и закусок: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учеб. для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учащихся учреждений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сред. </w:t>
      </w:r>
      <w:proofErr w:type="spellStart"/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Проф.образования</w:t>
      </w:r>
      <w:proofErr w:type="spellEnd"/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/ Г.П. Семичева. – 1-е изд. – </w:t>
      </w:r>
      <w:r w:rsidR="00E37D9B" w:rsidRPr="00CB4932">
        <w:rPr>
          <w:rFonts w:ascii="Times New Roman" w:eastAsia="Times New Roman" w:hAnsi="Times New Roman" w:cs="Times New Roman"/>
          <w:iCs/>
          <w:sz w:val="24"/>
          <w:szCs w:val="24"/>
        </w:rPr>
        <w:t>М.:</w:t>
      </w:r>
      <w:r w:rsidRPr="00CB4932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Издательский центр «Академия», 2017. – 208 с.</w:t>
      </w:r>
    </w:p>
    <w:p w:rsidR="00CB4932" w:rsidRPr="00CB4932" w:rsidRDefault="00CB4932" w:rsidP="00486175">
      <w:pPr>
        <w:tabs>
          <w:tab w:val="left" w:pos="1276"/>
        </w:tabs>
        <w:spacing w:before="120" w:after="12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4932">
        <w:rPr>
          <w:rFonts w:ascii="Times New Roman" w:eastAsia="Times New Roman" w:hAnsi="Times New Roman" w:cs="Times New Roman"/>
          <w:b/>
          <w:sz w:val="24"/>
          <w:szCs w:val="20"/>
        </w:rPr>
        <w:t>3.3.2.</w:t>
      </w:r>
      <w:r w:rsidR="00A15B4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CB4932">
        <w:rPr>
          <w:rFonts w:ascii="Times New Roman" w:eastAsia="Times New Roman" w:hAnsi="Times New Roman" w:cs="Times New Roman"/>
          <w:b/>
          <w:sz w:val="24"/>
          <w:szCs w:val="20"/>
        </w:rPr>
        <w:t>Электронные издания:</w:t>
      </w:r>
    </w:p>
    <w:p w:rsidR="00CB4932" w:rsidRPr="00CB4932" w:rsidRDefault="00A0649E" w:rsidP="00486175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B4932" w:rsidRPr="00CB4932">
          <w:rPr>
            <w:rFonts w:ascii="Times New Roman" w:eastAsia="Times New Roman" w:hAnsi="Times New Roman" w:cs="Times New Roman"/>
            <w:sz w:val="24"/>
            <w:szCs w:val="24"/>
          </w:rPr>
          <w:t>http://pravo.gov.ru/proxy/ips/?docbody=&amp;nd=102063865&amp;rdk=&amp;backlink=1</w:t>
        </w:r>
      </w:hyperlink>
    </w:p>
    <w:p w:rsidR="00CB4932" w:rsidRPr="00CB4932" w:rsidRDefault="00A0649E" w:rsidP="00486175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B4932" w:rsidRPr="00CB4932">
          <w:rPr>
            <w:rFonts w:ascii="Times New Roman" w:eastAsia="Times New Roman" w:hAnsi="Times New Roman" w:cs="Times New Roman"/>
            <w:sz w:val="24"/>
            <w:szCs w:val="24"/>
          </w:rPr>
          <w:t>http://ozpp.ru/laws2/postan/post7.html</w:t>
        </w:r>
      </w:hyperlink>
    </w:p>
    <w:p w:rsidR="00CB4932" w:rsidRPr="00CB4932" w:rsidRDefault="00A0649E" w:rsidP="00486175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CB4932" w:rsidRPr="00CB4932">
          <w:rPr>
            <w:rFonts w:ascii="Times New Roman" w:eastAsia="Times New Roman" w:hAnsi="Times New Roman" w:cs="Times New Roman"/>
            <w:sz w:val="24"/>
            <w:szCs w:val="24"/>
          </w:rPr>
          <w:t>http://www.ohranatruda.ru/ot_biblio/normativ/data_normativ/46/46201/</w:t>
        </w:r>
      </w:hyperlink>
    </w:p>
    <w:p w:rsidR="00CB4932" w:rsidRPr="00CB4932" w:rsidRDefault="00A0649E" w:rsidP="00486175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B4932" w:rsidRPr="00CB4932">
          <w:rPr>
            <w:rFonts w:ascii="Times New Roman" w:eastAsia="Times New Roman" w:hAnsi="Times New Roman" w:cs="Times New Roman"/>
            <w:iCs/>
            <w:sz w:val="24"/>
            <w:szCs w:val="24"/>
          </w:rPr>
          <w:t>http://fcior.edu.ru/catalog/meta/5/p/page.html</w:t>
        </w:r>
      </w:hyperlink>
      <w:r w:rsidR="00CB4932" w:rsidRPr="00CB493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B4932" w:rsidRPr="00CB4932" w:rsidRDefault="00A0649E" w:rsidP="00486175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CB4932" w:rsidRPr="00CB4932">
          <w:rPr>
            <w:rFonts w:ascii="Times New Roman" w:eastAsia="Times New Roman" w:hAnsi="Times New Roman" w:cs="Times New Roman"/>
            <w:iCs/>
            <w:sz w:val="24"/>
            <w:szCs w:val="24"/>
          </w:rPr>
          <w:t>http://www.jur-jur.ru/journals/jur22/index.html</w:t>
        </w:r>
      </w:hyperlink>
      <w:r w:rsidR="00CB4932" w:rsidRPr="00CB493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B4932" w:rsidRPr="00CB4932" w:rsidRDefault="00A0649E" w:rsidP="00486175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B4932" w:rsidRPr="00CB4932">
          <w:rPr>
            <w:rFonts w:ascii="Times New Roman" w:eastAsia="Times New Roman" w:hAnsi="Times New Roman" w:cs="Times New Roman"/>
            <w:iCs/>
            <w:sz w:val="24"/>
            <w:szCs w:val="24"/>
          </w:rPr>
          <w:t>http://www.eda-server.ru/gastronom/</w:t>
        </w:r>
      </w:hyperlink>
      <w:r w:rsidR="00CB4932" w:rsidRPr="00CB493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B4932" w:rsidRPr="00CB4932" w:rsidRDefault="00A0649E" w:rsidP="00486175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CB4932" w:rsidRPr="00CB4932">
          <w:rPr>
            <w:rFonts w:ascii="Times New Roman" w:eastAsia="Times New Roman" w:hAnsi="Times New Roman" w:cs="Times New Roman"/>
            <w:iCs/>
            <w:sz w:val="24"/>
            <w:szCs w:val="24"/>
          </w:rPr>
          <w:t>http://www.eda-server.ru/culinary-school/</w:t>
        </w:r>
      </w:hyperlink>
    </w:p>
    <w:p w:rsidR="00CB4932" w:rsidRPr="00DE1103" w:rsidRDefault="004B51BE" w:rsidP="00A15B46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" w:history="1">
        <w:r w:rsidR="00CB4932" w:rsidRPr="00CB4932">
          <w:rPr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http</w:t>
        </w:r>
        <w:r w:rsidR="00CB4932" w:rsidRPr="00C6312B">
          <w:rPr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:/   /</w:t>
        </w:r>
        <w:r w:rsidR="00CB4932" w:rsidRPr="00CB4932">
          <w:rPr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www</w:t>
        </w:r>
        <w:r w:rsidR="00CB4932" w:rsidRPr="00C6312B">
          <w:rPr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.</w:t>
        </w:r>
        <w:r w:rsidR="00E37D9B" w:rsidRPr="00CB4932">
          <w:rPr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pit portal</w:t>
        </w:r>
        <w:r w:rsidR="00CB4932" w:rsidRPr="00C6312B">
          <w:rPr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.</w:t>
        </w:r>
        <w:r w:rsidR="00CB4932" w:rsidRPr="00CB4932">
          <w:rPr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ru</w:t>
        </w:r>
        <w:r w:rsidR="00CB4932" w:rsidRPr="00C6312B">
          <w:rPr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/</w:t>
        </w:r>
      </w:hyperlink>
    </w:p>
    <w:p w:rsidR="00DE1103" w:rsidRDefault="00DE1103" w:rsidP="00DE11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DE1103" w:rsidRDefault="00DE1103" w:rsidP="00DE1103">
      <w:pPr>
        <w:pStyle w:val="cv"/>
        <w:spacing w:before="0" w:beforeAutospacing="0" w:after="240" w:afterAutospacing="0"/>
        <w:jc w:val="both"/>
        <w:rPr>
          <w:b/>
        </w:rPr>
      </w:pPr>
      <w:r w:rsidRPr="006C0B7E">
        <w:rPr>
          <w:b/>
        </w:rPr>
        <w:t>Литература актуализир</w:t>
      </w:r>
      <w:r>
        <w:rPr>
          <w:b/>
        </w:rPr>
        <w:t xml:space="preserve">ована Протокол № 1 от 27.08.2021 </w:t>
      </w:r>
      <w:r w:rsidRPr="006C0B7E">
        <w:rPr>
          <w:b/>
        </w:rPr>
        <w:t>г.</w:t>
      </w:r>
    </w:p>
    <w:p w:rsidR="00DE1103" w:rsidRPr="00DE1103" w:rsidRDefault="00DE1103" w:rsidP="00DE11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1103" w:rsidRPr="00DE1103" w:rsidRDefault="00DE1103" w:rsidP="00DE11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1103" w:rsidRPr="00DE1103" w:rsidRDefault="00DE1103" w:rsidP="00DE11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1103" w:rsidRPr="00DE1103" w:rsidRDefault="00DE1103" w:rsidP="00DE11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1103" w:rsidRPr="00DE1103" w:rsidRDefault="00DE1103" w:rsidP="00DE11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1103" w:rsidRPr="00DE1103" w:rsidRDefault="00DE1103" w:rsidP="00DE11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1103" w:rsidRPr="00DE1103" w:rsidRDefault="00DE1103" w:rsidP="00DE11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1103" w:rsidRPr="00DE1103" w:rsidRDefault="00DE1103" w:rsidP="00DE11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1103" w:rsidRPr="00DE1103" w:rsidRDefault="00DE1103" w:rsidP="00DE11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1103" w:rsidRPr="00DE1103" w:rsidRDefault="00DE1103" w:rsidP="00DE11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1103" w:rsidRPr="00DE1103" w:rsidRDefault="00DE1103" w:rsidP="00DE11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1103" w:rsidRPr="00DE1103" w:rsidRDefault="00DE1103" w:rsidP="00DE11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2C6" w:rsidRPr="00E42D0A" w:rsidRDefault="00486175" w:rsidP="00A15B4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lastRenderedPageBreak/>
        <w:t>IV</w:t>
      </w:r>
      <w:r w:rsidRPr="004861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DC62C6" w:rsidRPr="00E42D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КОНТРОЛЬ И ОЦЕНКА РЕЗУЛЬТАТОВ ОСВОЕНИЯ ПРОИЗВОДСТВЕНОЙ ПРАКТИКИ (ПРЕДДИПЛОМНОЙ)</w:t>
      </w:r>
    </w:p>
    <w:p w:rsidR="00DC62C6" w:rsidRPr="00F05E88" w:rsidRDefault="00DC62C6" w:rsidP="00A15B4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E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Контроль и оценка </w:t>
      </w:r>
      <w:r w:rsidRPr="00F05E88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 осв</w:t>
      </w:r>
      <w:r w:rsidR="004861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оения производственной практики </w:t>
      </w:r>
      <w:r w:rsidRPr="00F05E88">
        <w:rPr>
          <w:rFonts w:ascii="Times New Roman" w:eastAsia="Times New Roman" w:hAnsi="Times New Roman" w:cs="Times New Roman"/>
          <w:spacing w:val="-1"/>
          <w:sz w:val="24"/>
          <w:szCs w:val="24"/>
        </w:rPr>
        <w:t>(преддипломной)</w:t>
      </w:r>
      <w:r w:rsidR="00486175" w:rsidRPr="004861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5E8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форме </w:t>
      </w:r>
      <w:r w:rsidR="00046C3C">
        <w:rPr>
          <w:rFonts w:ascii="Times New Roman" w:eastAsia="Times New Roman" w:hAnsi="Times New Roman" w:cs="Times New Roman"/>
          <w:sz w:val="24"/>
          <w:szCs w:val="24"/>
        </w:rPr>
        <w:t>дифференцированного зачета</w:t>
      </w:r>
      <w:r w:rsidR="004861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05E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(указывается форма контроля), </w:t>
      </w:r>
      <w:r w:rsidRPr="00F05E8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F05E88">
        <w:rPr>
          <w:rFonts w:ascii="Times New Roman" w:eastAsia="Times New Roman" w:hAnsi="Times New Roman" w:cs="Times New Roman"/>
          <w:i/>
          <w:iCs/>
          <w:sz w:val="24"/>
          <w:szCs w:val="24"/>
        </w:rPr>
        <w:t>отчета по практике, дневника практики.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988"/>
        <w:gridCol w:w="5072"/>
      </w:tblGrid>
      <w:tr w:rsidR="00E72BE8" w:rsidTr="00A15B46">
        <w:tc>
          <w:tcPr>
            <w:tcW w:w="4988" w:type="dxa"/>
          </w:tcPr>
          <w:p w:rsidR="00E72BE8" w:rsidRDefault="00E72BE8" w:rsidP="001D13A1">
            <w:pPr>
              <w:tabs>
                <w:tab w:val="left" w:leader="underscore" w:pos="365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5E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 обучения (освоенные профессиональные компетенции)</w:t>
            </w:r>
          </w:p>
          <w:p w:rsidR="001D13A1" w:rsidRDefault="001D13A1" w:rsidP="001D13A1">
            <w:pPr>
              <w:tabs>
                <w:tab w:val="left" w:leader="underscore" w:pos="36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E72BE8" w:rsidRDefault="00E72BE8" w:rsidP="001D13A1">
            <w:pPr>
              <w:tabs>
                <w:tab w:val="left" w:leader="underscore" w:pos="36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88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  <w:r w:rsidRPr="00F60568">
              <w:t xml:space="preserve"> </w:t>
            </w:r>
          </w:p>
        </w:tc>
        <w:tc>
          <w:tcPr>
            <w:tcW w:w="5072" w:type="dxa"/>
            <w:vMerge w:val="restart"/>
          </w:tcPr>
          <w:p w:rsidR="00E22431" w:rsidRPr="00E52B0A" w:rsidRDefault="00E22431" w:rsidP="00E22431">
            <w:pPr>
              <w:tabs>
                <w:tab w:val="left" w:leader="underscore" w:pos="36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0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контроль:</w:t>
            </w:r>
          </w:p>
          <w:p w:rsidR="00E22431" w:rsidRPr="00E52B0A" w:rsidRDefault="00E22431" w:rsidP="00E22431">
            <w:pPr>
              <w:tabs>
                <w:tab w:val="left" w:leader="underscore" w:pos="36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31" w:rsidRPr="00E52B0A" w:rsidRDefault="00E22431" w:rsidP="00E22431">
            <w:pPr>
              <w:tabs>
                <w:tab w:val="left" w:leader="underscore" w:pos="36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431" w:rsidRPr="00E52B0A" w:rsidRDefault="00E22431" w:rsidP="00E22431">
            <w:pPr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E22431" w:rsidRPr="00E52B0A" w:rsidRDefault="00E22431" w:rsidP="00E22431">
            <w:pPr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заданий по преддипломной практике;</w:t>
            </w:r>
          </w:p>
          <w:p w:rsidR="00E22431" w:rsidRPr="00E52B0A" w:rsidRDefault="00E22431" w:rsidP="00E22431">
            <w:pPr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</w:t>
            </w:r>
            <w:r w:rsidR="003E73C5"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преддипломной практик</w:t>
            </w:r>
            <w:r w:rsidR="00862DC7"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E22431" w:rsidRPr="00E52B0A" w:rsidRDefault="003E73C5" w:rsidP="00E22431">
            <w:pPr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52B0A"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аттестационного листа</w:t>
            </w:r>
            <w:r w:rsidR="00E22431"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преддипломной практике</w:t>
            </w:r>
          </w:p>
          <w:p w:rsidR="00E22431" w:rsidRPr="00E52B0A" w:rsidRDefault="003E73C5" w:rsidP="00E22431">
            <w:pPr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52B0A"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руководителя</w:t>
            </w:r>
            <w:r w:rsidR="00E22431"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 (преддипломной практики)</w:t>
            </w:r>
          </w:p>
          <w:p w:rsidR="00E22431" w:rsidRPr="00E52B0A" w:rsidRDefault="003E73C5" w:rsidP="00E22431">
            <w:pPr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52B0A"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руководителя</w:t>
            </w:r>
            <w:r w:rsidR="004E717E" w:rsidRPr="00E52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преддипломной практики от образовательной организации.</w:t>
            </w:r>
          </w:p>
          <w:p w:rsidR="00E22431" w:rsidRPr="00E52B0A" w:rsidRDefault="00E22431" w:rsidP="00E22431">
            <w:pPr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431" w:rsidRPr="00E22431" w:rsidRDefault="00E22431" w:rsidP="00E22431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>ПК 1.2. 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>ПК 1.3. Проводить приготовление и подготовку к реализации полуфабрикатов для блюд, кулинарных изделий сложного ассортимента</w:t>
            </w:r>
            <w:r w:rsidRPr="00F60568">
              <w:t xml:space="preserve"> 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>
              <w:t xml:space="preserve">ПК 2.1. </w:t>
            </w:r>
            <w:r w:rsidRPr="0013620F"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>
              <w:t xml:space="preserve">ПК 2.2. </w:t>
            </w:r>
            <w:r w:rsidRPr="0013620F"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>
              <w:t xml:space="preserve">ПК 2.3. </w:t>
            </w:r>
            <w:r w:rsidRPr="0013620F">
              <w:t>Осуществлять приготовление, непродолжительное хранение горячих соусов сложного ассортимента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>
              <w:t xml:space="preserve">ПК 2.4. </w:t>
            </w:r>
            <w:r w:rsidRPr="0013620F"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>
              <w:t xml:space="preserve">ПК 2.5. </w:t>
            </w:r>
            <w:r w:rsidRPr="0013620F"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>
              <w:t xml:space="preserve">ПК 2.6. </w:t>
            </w:r>
            <w:r w:rsidRPr="0013620F"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>
              <w:t xml:space="preserve">ПК 2.7. </w:t>
            </w:r>
            <w:r w:rsidRPr="0013620F">
              <w:t xml:space="preserve">Осуществлять приготовление, творческое оформление и подготовку к реализации горячих </w:t>
            </w:r>
            <w:r w:rsidRPr="0013620F">
              <w:lastRenderedPageBreak/>
              <w:t>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  <w:r w:rsidRPr="00F60568">
              <w:t xml:space="preserve"> 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>ПК 3.1.Организовывать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  <w:r w:rsidRPr="00F60568">
              <w:t xml:space="preserve"> 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 w:rsidRPr="0013620F"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  <w:r w:rsidRPr="00F60568">
              <w:t xml:space="preserve"> 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 w:rsidRPr="0013620F">
      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 w:rsidRPr="0013620F">
      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 w:rsidRPr="0013620F">
      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 w:rsidRPr="0013620F">
      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 w:rsidRPr="0013620F">
      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  <w:r w:rsidRPr="007F3DFB">
              <w:t xml:space="preserve"> 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3C7FE8" w:rsidRDefault="00E22431" w:rsidP="0031393B">
            <w:pPr>
              <w:pStyle w:val="afffffb"/>
            </w:pPr>
            <w:r w:rsidRPr="0013620F">
      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 w:rsidRPr="0013620F">
              <w:t xml:space="preserve">ПК 4.2. Осуществлять приготовление, творческое оформление и подготовку к реализации холодных десертов сложного ассортимента с учетом </w:t>
            </w:r>
            <w:r w:rsidRPr="0013620F">
              <w:lastRenderedPageBreak/>
              <w:t>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 w:rsidRPr="0013620F">
      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 w:rsidRPr="0013620F">
      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 w:rsidRPr="0013620F">
      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 w:rsidRPr="0013620F">
              <w:t>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>
              <w:t xml:space="preserve">ПК 5.1. </w:t>
            </w:r>
            <w:r w:rsidRPr="0013620F"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  <w:r w:rsidRPr="007F3DFB">
              <w:t xml:space="preserve"> 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 w:rsidRPr="0013620F">
              <w:t>ПК 5.2. Осуществлять приготовление, хранение отделочных полуфабрикатов для хлебобулочных, мучных кондитерских изделий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Pr="0013620F" w:rsidRDefault="00E22431" w:rsidP="0031393B">
            <w:pPr>
              <w:pStyle w:val="afffffb"/>
            </w:pPr>
            <w:r w:rsidRPr="0013620F">
      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  <w:r w:rsidRPr="007F3DFB">
              <w:t xml:space="preserve"> 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</w:t>
            </w:r>
            <w:r w:rsidRPr="007F3DFB">
              <w:t xml:space="preserve"> </w:t>
            </w:r>
            <w:r w:rsidRPr="0013620F">
              <w:t>потребителей</w:t>
            </w:r>
            <w:r w:rsidRPr="007F3DFB">
              <w:t xml:space="preserve"> 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 xml:space="preserve">ПК 6.1. Осуществлять разработку ассортимента кулинарной и кондитерской продукции, различных видов меню с учетом потребностей </w:t>
            </w:r>
            <w:r w:rsidRPr="0013620F">
              <w:lastRenderedPageBreak/>
              <w:t>различных категорий потребителей, видов и форм обслуживания</w:t>
            </w:r>
            <w:r w:rsidRPr="007F3DFB">
              <w:t xml:space="preserve"> 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>ПК 6.3. Организовывать ресурсное обеспечение деятельности подчиненного персонала</w:t>
            </w:r>
            <w:r w:rsidRPr="007F3DFB">
              <w:t xml:space="preserve"> 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>ПК 6.4. Осуществлять организацию и контроль текущей деятельности подчиненного персонала</w:t>
            </w:r>
            <w:r w:rsidRPr="007F3DFB">
              <w:t xml:space="preserve"> 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431" w:rsidTr="00A15B46">
        <w:tc>
          <w:tcPr>
            <w:tcW w:w="4988" w:type="dxa"/>
          </w:tcPr>
          <w:p w:rsidR="00E22431" w:rsidRDefault="00E22431" w:rsidP="0031393B">
            <w:pPr>
              <w:pStyle w:val="afffffb"/>
            </w:pPr>
            <w:r w:rsidRPr="0013620F">
              <w:t>ПК 6.5. 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  <w:tc>
          <w:tcPr>
            <w:tcW w:w="5072" w:type="dxa"/>
            <w:vMerge/>
          </w:tcPr>
          <w:p w:rsidR="00E22431" w:rsidRDefault="00E22431" w:rsidP="00DC62C6">
            <w:pPr>
              <w:tabs>
                <w:tab w:val="left" w:leader="underscore" w:pos="3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0A" w:rsidTr="00A15B46">
        <w:tc>
          <w:tcPr>
            <w:tcW w:w="4988" w:type="dxa"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  <w:r>
              <w:t xml:space="preserve"> </w:t>
            </w:r>
            <w:r w:rsidRPr="009058A4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072" w:type="dxa"/>
            <w:vMerge w:val="restart"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2B0A" w:rsidTr="00A15B46">
        <w:tc>
          <w:tcPr>
            <w:tcW w:w="4988" w:type="dxa"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</w:t>
            </w: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02.</w:t>
            </w:r>
            <w:r w:rsidRPr="009058A4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072" w:type="dxa"/>
            <w:vMerge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2B0A" w:rsidTr="00A15B46">
        <w:tc>
          <w:tcPr>
            <w:tcW w:w="4988" w:type="dxa"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9058A4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072" w:type="dxa"/>
            <w:vMerge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2B0A" w:rsidTr="00A15B46">
        <w:tc>
          <w:tcPr>
            <w:tcW w:w="4988" w:type="dxa"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  <w:r w:rsidRPr="009058A4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072" w:type="dxa"/>
            <w:vMerge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2B0A" w:rsidTr="00A15B46">
        <w:tc>
          <w:tcPr>
            <w:tcW w:w="4988" w:type="dxa"/>
          </w:tcPr>
          <w:p w:rsidR="00E52B0A" w:rsidRPr="0013620F" w:rsidRDefault="00E52B0A" w:rsidP="009058A4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058A4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072" w:type="dxa"/>
            <w:vMerge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2B0A" w:rsidTr="00A15B46">
        <w:tc>
          <w:tcPr>
            <w:tcW w:w="4988" w:type="dxa"/>
          </w:tcPr>
          <w:p w:rsidR="00E52B0A" w:rsidRPr="0013620F" w:rsidRDefault="00E52B0A" w:rsidP="009058A4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9058A4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072" w:type="dxa"/>
            <w:vMerge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2B0A" w:rsidTr="00A15B46">
        <w:tc>
          <w:tcPr>
            <w:tcW w:w="4988" w:type="dxa"/>
          </w:tcPr>
          <w:p w:rsidR="00E52B0A" w:rsidRPr="0013620F" w:rsidRDefault="00E52B0A" w:rsidP="009058A4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9058A4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072" w:type="dxa"/>
            <w:vMerge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2B0A" w:rsidTr="00A15B46">
        <w:tc>
          <w:tcPr>
            <w:tcW w:w="4988" w:type="dxa"/>
          </w:tcPr>
          <w:p w:rsidR="00E52B0A" w:rsidRPr="0013620F" w:rsidRDefault="00E52B0A" w:rsidP="009058A4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9058A4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5072" w:type="dxa"/>
            <w:vMerge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2B0A" w:rsidTr="00A15B46">
        <w:tc>
          <w:tcPr>
            <w:tcW w:w="4988" w:type="dxa"/>
          </w:tcPr>
          <w:p w:rsidR="00E52B0A" w:rsidRPr="0013620F" w:rsidRDefault="00E52B0A" w:rsidP="009058A4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t xml:space="preserve"> </w:t>
            </w:r>
            <w:r w:rsidRPr="00E52B0A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072" w:type="dxa"/>
            <w:vMerge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52B0A" w:rsidTr="00A15B46">
        <w:tc>
          <w:tcPr>
            <w:tcW w:w="4988" w:type="dxa"/>
          </w:tcPr>
          <w:p w:rsidR="00E52B0A" w:rsidRPr="0013620F" w:rsidRDefault="00E52B0A" w:rsidP="009058A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t xml:space="preserve"> </w:t>
            </w:r>
            <w:r w:rsidRPr="00E52B0A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072" w:type="dxa"/>
            <w:vMerge/>
          </w:tcPr>
          <w:p w:rsidR="00E52B0A" w:rsidRPr="0013620F" w:rsidRDefault="00E52B0A" w:rsidP="009058A4">
            <w:pPr>
              <w:keepNext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BE8" w:rsidRDefault="00E72BE8" w:rsidP="00E72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060"/>
      </w:tblGrid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t xml:space="preserve">ЛР 4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</w:t>
            </w:r>
            <w:r>
              <w:rPr>
                <w:rFonts w:ascii="Times New Roman" w:eastAsia="Calibri" w:hAnsi="Times New Roman" w:cs="Times New Roman"/>
                <w:szCs w:val="18"/>
              </w:rPr>
              <w:t>нструктивного «цифрового следа»</w:t>
            </w:r>
          </w:p>
        </w:tc>
      </w:tr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lastRenderedPageBreak/>
              <w:t xml:space="preserve">ЛР 8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t xml:space="preserve">ЛР 10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t xml:space="preserve">ЛР 11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t xml:space="preserve">ЛР 13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>Выполняющий профессиональные навыки в сфере сервиса</w:t>
            </w:r>
          </w:p>
        </w:tc>
      </w:tr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t xml:space="preserve">ЛР 16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>Владеющий физической выносливостью в соответствии с требованиями профессиональной компетенции</w:t>
            </w:r>
          </w:p>
        </w:tc>
      </w:tr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t xml:space="preserve">ЛР 17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>Осознающий значимость ведения ЗОЖ для достижения собственных и общественно – значимых целей</w:t>
            </w:r>
          </w:p>
        </w:tc>
      </w:tr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t xml:space="preserve">ЛР 18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>Способный формировать проектные идеи и обеспечивать их ресурсно-программной деятельностью</w:t>
            </w:r>
          </w:p>
        </w:tc>
      </w:tr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t xml:space="preserve">ЛР 19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>Способный к применению инструментов и методов бережливого производства</w:t>
            </w:r>
          </w:p>
        </w:tc>
      </w:tr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t xml:space="preserve">ЛР 20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>Умеющий быстро принимать решения, распределять собственные ресурсы и управлять своим временем</w:t>
            </w:r>
          </w:p>
        </w:tc>
      </w:tr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t xml:space="preserve">ЛР 21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>Способный к художественному творчеству и развитию эстетического вкуса</w:t>
            </w:r>
          </w:p>
        </w:tc>
      </w:tr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t xml:space="preserve">ЛР 23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>Способный к применению логистики навыков в решении личных и профессиональных задач</w:t>
            </w:r>
          </w:p>
        </w:tc>
      </w:tr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t xml:space="preserve">ЛР 24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>Осознающий значимость профессионального развития в выбранной профессии</w:t>
            </w:r>
          </w:p>
        </w:tc>
      </w:tr>
      <w:tr w:rsidR="00DE1103" w:rsidRPr="00C434C0" w:rsidTr="00DE1103">
        <w:tc>
          <w:tcPr>
            <w:tcW w:w="10060" w:type="dxa"/>
          </w:tcPr>
          <w:p w:rsidR="00DE1103" w:rsidRPr="00C434C0" w:rsidRDefault="00DE1103" w:rsidP="00A713C0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</w:rPr>
            </w:pPr>
            <w:r w:rsidRPr="00C434C0">
              <w:rPr>
                <w:rFonts w:ascii="Times New Roman" w:eastAsia="Calibri" w:hAnsi="Times New Roman" w:cs="Times New Roman"/>
              </w:rPr>
              <w:t xml:space="preserve">ЛР 26 </w:t>
            </w:r>
            <w:r w:rsidRPr="00C434C0">
              <w:rPr>
                <w:rFonts w:ascii="Times New Roman" w:eastAsia="Calibri" w:hAnsi="Times New Roman" w:cs="Times New Roman"/>
                <w:szCs w:val="18"/>
              </w:rPr>
              <w:t xml:space="preserve">Обладающий на уровне выше среднего софт </w:t>
            </w:r>
            <w:proofErr w:type="spellStart"/>
            <w:r w:rsidRPr="00C434C0">
              <w:rPr>
                <w:rFonts w:ascii="Times New Roman" w:eastAsia="Calibri" w:hAnsi="Times New Roman" w:cs="Times New Roman"/>
                <w:szCs w:val="18"/>
              </w:rPr>
              <w:t>скиллс</w:t>
            </w:r>
            <w:proofErr w:type="spellEnd"/>
            <w:r w:rsidRPr="00C434C0">
              <w:rPr>
                <w:rFonts w:ascii="Times New Roman" w:eastAsia="Calibri" w:hAnsi="Times New Roman" w:cs="Times New Roman"/>
                <w:szCs w:val="18"/>
              </w:rPr>
              <w:t>, экзистенциальными компетенциями и самоуправляющими механизмами личности</w:t>
            </w:r>
          </w:p>
        </w:tc>
      </w:tr>
    </w:tbl>
    <w:p w:rsidR="00E72BE8" w:rsidRDefault="00E72BE8" w:rsidP="00E72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2C6" w:rsidRDefault="00DC62C6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Pr="00F05E88" w:rsidRDefault="00DE1103" w:rsidP="00DC62C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E1103" w:rsidRDefault="00DE1103" w:rsidP="00A15B46">
      <w:pPr>
        <w:jc w:val="right"/>
      </w:pPr>
    </w:p>
    <w:p w:rsidR="00915810" w:rsidRPr="00A15B46" w:rsidRDefault="00915810" w:rsidP="00A15B46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A15B46">
        <w:rPr>
          <w:rFonts w:ascii="Times New Roman" w:hAnsi="Times New Roman" w:cs="Times New Roman"/>
          <w:b/>
          <w:sz w:val="24"/>
          <w:szCs w:val="28"/>
        </w:rPr>
        <w:lastRenderedPageBreak/>
        <w:t>Приложение 1</w:t>
      </w:r>
    </w:p>
    <w:p w:rsidR="0090605D" w:rsidRPr="00E1080C" w:rsidRDefault="0090605D" w:rsidP="00A15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80C">
        <w:rPr>
          <w:rFonts w:ascii="Times New Roman" w:hAnsi="Times New Roman" w:cs="Times New Roman"/>
          <w:b/>
          <w:sz w:val="28"/>
          <w:szCs w:val="28"/>
        </w:rPr>
        <w:t>Для отчета</w:t>
      </w:r>
    </w:p>
    <w:p w:rsidR="00114E52" w:rsidRPr="00915810" w:rsidRDefault="00114E52" w:rsidP="00A15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 предложения по оптимизации про</w:t>
      </w:r>
      <w:r w:rsidR="0090605D">
        <w:rPr>
          <w:rFonts w:ascii="Times New Roman" w:hAnsi="Times New Roman" w:cs="Times New Roman"/>
          <w:b/>
          <w:sz w:val="28"/>
          <w:szCs w:val="28"/>
        </w:rPr>
        <w:t>изводства по следующим вопросам</w:t>
      </w:r>
    </w:p>
    <w:p w:rsidR="003E73C5" w:rsidRDefault="008A1595" w:rsidP="00A15B4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3C5">
        <w:rPr>
          <w:rFonts w:ascii="Times New Roman" w:eastAsia="Times New Roman" w:hAnsi="Times New Roman" w:cs="Times New Roman"/>
          <w:sz w:val="28"/>
          <w:szCs w:val="28"/>
        </w:rPr>
        <w:t xml:space="preserve">Оценка местоположения и окружения 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 xml:space="preserve">предприятия. </w:t>
      </w:r>
    </w:p>
    <w:p w:rsidR="008A1595" w:rsidRPr="003E73C5" w:rsidRDefault="008A1595" w:rsidP="00A15B4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3C5">
        <w:rPr>
          <w:rFonts w:ascii="Times New Roman" w:eastAsia="Times New Roman" w:hAnsi="Times New Roman" w:cs="Times New Roman"/>
          <w:sz w:val="28"/>
          <w:szCs w:val="28"/>
        </w:rPr>
        <w:t>Составление портрета потенциального посетителя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595" w:rsidRPr="005258F7" w:rsidRDefault="008A1595" w:rsidP="00A15B4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Анализ ресторанных предпочтений потенциального посетителя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595" w:rsidRPr="005258F7" w:rsidRDefault="008A1595" w:rsidP="00A15B4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названия (без </w:t>
      </w:r>
      <w:proofErr w:type="spellStart"/>
      <w:r w:rsidRPr="005258F7">
        <w:rPr>
          <w:rFonts w:ascii="Times New Roman" w:eastAsia="Times New Roman" w:hAnsi="Times New Roman" w:cs="Times New Roman"/>
          <w:sz w:val="28"/>
          <w:szCs w:val="28"/>
        </w:rPr>
        <w:t>нейминга</w:t>
      </w:r>
      <w:proofErr w:type="spellEnd"/>
      <w:r w:rsidRPr="005258F7">
        <w:rPr>
          <w:rFonts w:ascii="Times New Roman" w:eastAsia="Times New Roman" w:hAnsi="Times New Roman" w:cs="Times New Roman"/>
          <w:sz w:val="28"/>
          <w:szCs w:val="28"/>
        </w:rPr>
        <w:t>) на запоминаемость, адекватность, привлекательность, универсальность, адаптированность, защищенность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595" w:rsidRPr="005258F7" w:rsidRDefault="008A1595" w:rsidP="00A15B4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Описание ценовой политики, сделанное на основании потребительских предпочтений и во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 xml:space="preserve">зможностей целевой аудитории. </w:t>
      </w:r>
    </w:p>
    <w:p w:rsidR="004A09E3" w:rsidRPr="005258F7" w:rsidRDefault="008A1595" w:rsidP="00A15B4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Описание экстерьерного и интерьерного решения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595" w:rsidRPr="003E73C5" w:rsidRDefault="008A1595" w:rsidP="00A15B4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3C5">
        <w:rPr>
          <w:rFonts w:ascii="Times New Roman" w:eastAsia="Times New Roman" w:hAnsi="Times New Roman" w:cs="Times New Roman"/>
          <w:sz w:val="28"/>
          <w:szCs w:val="28"/>
        </w:rPr>
        <w:t xml:space="preserve">Меню (без рецептур и технико-технологических карт), отвечающее как идее формата, так и ценовой политике заведения, а также вкусам 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 xml:space="preserve">целевой аудитории. </w:t>
      </w:r>
      <w:r w:rsidR="003C7FE8" w:rsidRPr="003E73C5">
        <w:rPr>
          <w:rFonts w:ascii="Times New Roman" w:eastAsia="Times New Roman" w:hAnsi="Times New Roman" w:cs="Times New Roman"/>
          <w:sz w:val="28"/>
          <w:szCs w:val="28"/>
        </w:rPr>
        <w:t>Принципы рекрутинга, в том числе</w:t>
      </w:r>
      <w:r w:rsidRPr="003E73C5">
        <w:rPr>
          <w:rFonts w:ascii="Times New Roman" w:eastAsia="Times New Roman" w:hAnsi="Times New Roman" w:cs="Times New Roman"/>
          <w:sz w:val="28"/>
          <w:szCs w:val="28"/>
        </w:rPr>
        <w:t xml:space="preserve"> штатное расписание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595" w:rsidRPr="005258F7" w:rsidRDefault="008A1595" w:rsidP="00A15B4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Рекомендации по дополнительным предложениям, увеличивающим лояльность потребителей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595" w:rsidRPr="005258F7" w:rsidRDefault="008A1595" w:rsidP="00A15B4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Рекомендации по маркетинговому плану; информационные поводы, чтобы о заведении писали СМИ и профильные сайты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595" w:rsidRPr="005258F7" w:rsidRDefault="008A1595" w:rsidP="00A15B4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8F7">
        <w:rPr>
          <w:rFonts w:ascii="Times New Roman" w:hAnsi="Times New Roman" w:cs="Times New Roman"/>
          <w:sz w:val="28"/>
          <w:szCs w:val="28"/>
        </w:rPr>
        <w:t>Анализ финансового, инвестиционного, производственного, маркетингового планов, их соответствие формату и выбранному помещению</w:t>
      </w:r>
      <w:r w:rsidR="003E73C5">
        <w:rPr>
          <w:rFonts w:ascii="Times New Roman" w:hAnsi="Times New Roman" w:cs="Times New Roman"/>
          <w:sz w:val="28"/>
          <w:szCs w:val="28"/>
        </w:rPr>
        <w:t>.</w:t>
      </w:r>
    </w:p>
    <w:p w:rsidR="002F72C7" w:rsidRPr="005258F7" w:rsidRDefault="00114E52" w:rsidP="00A15B4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2C7" w:rsidRPr="005258F7">
        <w:rPr>
          <w:rFonts w:ascii="Times New Roman" w:eastAsia="Times New Roman" w:hAnsi="Times New Roman" w:cs="Times New Roman"/>
          <w:sz w:val="28"/>
          <w:szCs w:val="28"/>
        </w:rPr>
        <w:t>Анализ штатного расписания и внутренних документов, регламентирующих работу персонала (положения о персонале, карт компетенций, должностных инструкций, трудовых договоров, договоров о материальной ответственности, бонусных схем, мотивационных карт)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Pr="005258F7" w:rsidRDefault="002F72C7" w:rsidP="00A15B4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Проведение аттестации официантов на знание меню и стандартов обслуживания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9E3" w:rsidRPr="005258F7" w:rsidRDefault="004A09E3" w:rsidP="00A15B4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Анализ конкурентоспособности и позиционирования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индустрии питания.</w:t>
      </w:r>
    </w:p>
    <w:p w:rsidR="004A09E3" w:rsidRPr="005258F7" w:rsidRDefault="004A09E3" w:rsidP="00A15B4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Анализ конкурентной среды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9E3" w:rsidRPr="005258F7" w:rsidRDefault="004A09E3" w:rsidP="00A15B4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Анализ заведений конкурентов глазами гостей («конкурентная разведка»)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9E3" w:rsidRPr="005258F7" w:rsidRDefault="004A09E3" w:rsidP="00A15B4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Анализ клиентского окружения, пешеходных и транспортных потоков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9E3" w:rsidRPr="005258F7" w:rsidRDefault="004A09E3" w:rsidP="00A15B4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Визуализация гостей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9E3" w:rsidRPr="005258F7" w:rsidRDefault="00114E52" w:rsidP="00A15B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4A09E3" w:rsidRPr="005258F7">
        <w:rPr>
          <w:rFonts w:ascii="Times New Roman" w:eastAsia="Times New Roman" w:hAnsi="Times New Roman" w:cs="Times New Roman"/>
          <w:sz w:val="28"/>
          <w:szCs w:val="28"/>
        </w:rPr>
        <w:t>Анализ ассортиментного предложения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9E3" w:rsidRPr="005258F7" w:rsidRDefault="00114E52" w:rsidP="00A15B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4A09E3" w:rsidRPr="005258F7">
        <w:rPr>
          <w:rFonts w:ascii="Times New Roman" w:eastAsia="Times New Roman" w:hAnsi="Times New Roman" w:cs="Times New Roman"/>
          <w:sz w:val="28"/>
          <w:szCs w:val="28"/>
        </w:rPr>
        <w:t>Анализ спроса на дополнительные услуги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9E3" w:rsidRPr="005258F7" w:rsidRDefault="00114E52" w:rsidP="00A15B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4A09E3" w:rsidRPr="005258F7">
        <w:rPr>
          <w:rFonts w:ascii="Times New Roman" w:eastAsia="Times New Roman" w:hAnsi="Times New Roman" w:cs="Times New Roman"/>
          <w:sz w:val="28"/>
          <w:szCs w:val="28"/>
        </w:rPr>
        <w:t>Оценка обслуживания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9E3" w:rsidRPr="005258F7" w:rsidRDefault="00114E52" w:rsidP="00A15B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22.</w:t>
      </w:r>
      <w:r w:rsidR="004A09E3" w:rsidRPr="005258F7">
        <w:rPr>
          <w:rFonts w:ascii="Times New Roman" w:eastAsia="Times New Roman" w:hAnsi="Times New Roman" w:cs="Times New Roman"/>
          <w:sz w:val="28"/>
          <w:szCs w:val="28"/>
        </w:rPr>
        <w:t>Анализ коммуникативных навыков официантов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Pr="005258F7" w:rsidRDefault="002F72C7" w:rsidP="00A15B46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 xml:space="preserve">Через снижение </w:t>
      </w:r>
      <w:proofErr w:type="spellStart"/>
      <w:r w:rsidRPr="005258F7">
        <w:rPr>
          <w:rFonts w:ascii="Times New Roman" w:eastAsia="Times New Roman" w:hAnsi="Times New Roman" w:cs="Times New Roman"/>
          <w:sz w:val="28"/>
          <w:szCs w:val="28"/>
        </w:rPr>
        <w:t>фудкоста</w:t>
      </w:r>
      <w:proofErr w:type="spellEnd"/>
      <w:r w:rsidRPr="005258F7">
        <w:rPr>
          <w:rFonts w:ascii="Times New Roman" w:eastAsia="Times New Roman" w:hAnsi="Times New Roman" w:cs="Times New Roman"/>
          <w:sz w:val="28"/>
          <w:szCs w:val="28"/>
        </w:rPr>
        <w:t xml:space="preserve"> (себестоимости)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Pr="005258F7" w:rsidRDefault="002F72C7" w:rsidP="00A15B46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Сокращение технологических издержек (использование полуфабрикатов и заготовок)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Pr="005258F7" w:rsidRDefault="002F72C7" w:rsidP="00A15B4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Снижение затрат рабочего времени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Pr="005258F7" w:rsidRDefault="002F72C7" w:rsidP="00A15B4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Ресурсосбережение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Pr="005258F7" w:rsidRDefault="002F72C7" w:rsidP="00A15B4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Оценка снабжения, приемки и учета товара, наличия необходимой сопроводительной документации (сертификатов, справок, удостоверений, свидетельств и пр.)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Pr="005258F7" w:rsidRDefault="002F72C7" w:rsidP="00A15B4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 xml:space="preserve">Анализ рекламной и </w:t>
      </w:r>
      <w:proofErr w:type="spellStart"/>
      <w:r w:rsidRPr="005258F7">
        <w:rPr>
          <w:rFonts w:ascii="Times New Roman" w:eastAsia="Times New Roman" w:hAnsi="Times New Roman" w:cs="Times New Roman"/>
          <w:sz w:val="28"/>
          <w:szCs w:val="28"/>
        </w:rPr>
        <w:t>pr</w:t>
      </w:r>
      <w:proofErr w:type="spellEnd"/>
      <w:r w:rsidRPr="005258F7">
        <w:rPr>
          <w:rFonts w:ascii="Times New Roman" w:eastAsia="Times New Roman" w:hAnsi="Times New Roman" w:cs="Times New Roman"/>
          <w:sz w:val="28"/>
          <w:szCs w:val="28"/>
        </w:rPr>
        <w:t>-кампании, приведение ее в соответствие с интересами и вкусами целевой аудитории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Pr="005258F7" w:rsidRDefault="002F72C7" w:rsidP="00A15B4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Анализ и предложения по корректировке штатного расписания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Pr="005258F7" w:rsidRDefault="002F72C7" w:rsidP="00A15B4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Оптимизация принципов нормирования труда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Pr="005258F7" w:rsidRDefault="002F72C7" w:rsidP="00A15B4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Анализ должностных инструкций, их адаптация к реальным условиям труда, предложения по корректировкам должностных инструкций, в соответствии с бизнес-процессами ресторана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Pr="005258F7" w:rsidRDefault="002F72C7" w:rsidP="00A15B4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Анализ и предложения по корректировкам ФОТ, системам оплаты труда и стимулирования сотрудников (в том числе и нематериального), предложение бонусных систем оплаты</w:t>
      </w:r>
      <w:r w:rsidR="003E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Pr="005258F7" w:rsidRDefault="002F72C7" w:rsidP="00A15B4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Изучение и оптимизация фотографий рабочего дня (чек-листов) сотрудников обслуживающего, производственного и управленческого звеньев</w:t>
      </w:r>
      <w:r w:rsidR="00906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Pr="005258F7" w:rsidRDefault="002F72C7" w:rsidP="00A15B4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Аттестация персонала (производственного, контактного, управленческого)</w:t>
      </w:r>
      <w:r w:rsidR="00906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595" w:rsidRPr="0090605D" w:rsidRDefault="002F72C7" w:rsidP="00A15B4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Обучение представителя Заказчика составлению мотивационных карт</w:t>
      </w:r>
      <w:r w:rsidR="00906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05D" w:rsidRPr="0090605D" w:rsidRDefault="002F72C7" w:rsidP="00A15B46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 xml:space="preserve">Анализ технико-технологических карт на </w:t>
      </w:r>
      <w:r w:rsidR="004A09E3" w:rsidRPr="005258F7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</w:p>
    <w:p w:rsidR="002F72C7" w:rsidRPr="005258F7" w:rsidRDefault="004A09E3" w:rsidP="00A15B46">
      <w:pPr>
        <w:pStyle w:val="a3"/>
        <w:spacing w:before="100" w:beforeAutospacing="1" w:after="100" w:afterAutospacing="1" w:line="240" w:lineRule="auto"/>
        <w:ind w:left="6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72C7" w:rsidRPr="005258F7">
        <w:rPr>
          <w:rFonts w:ascii="Times New Roman" w:eastAsia="Times New Roman" w:hAnsi="Times New Roman" w:cs="Times New Roman"/>
          <w:sz w:val="28"/>
          <w:szCs w:val="28"/>
        </w:rPr>
        <w:t>соответствия действующим нормативам</w:t>
      </w:r>
      <w:r w:rsidR="0090605D">
        <w:rPr>
          <w:rFonts w:ascii="Times New Roman" w:eastAsia="Times New Roman" w:hAnsi="Times New Roman" w:cs="Times New Roman"/>
          <w:sz w:val="28"/>
          <w:szCs w:val="28"/>
        </w:rPr>
        <w:t>;</w:t>
      </w:r>
      <w:r w:rsidR="002F72C7" w:rsidRPr="005258F7">
        <w:rPr>
          <w:rFonts w:ascii="Times New Roman" w:eastAsia="Times New Roman" w:hAnsi="Times New Roman" w:cs="Times New Roman"/>
          <w:sz w:val="28"/>
          <w:szCs w:val="28"/>
        </w:rPr>
        <w:br/>
        <w:t>-отсутствия фактических ошибок</w:t>
      </w:r>
      <w:r w:rsidR="0090605D">
        <w:rPr>
          <w:rFonts w:ascii="Times New Roman" w:eastAsia="Times New Roman" w:hAnsi="Times New Roman" w:cs="Times New Roman"/>
          <w:sz w:val="28"/>
          <w:szCs w:val="28"/>
        </w:rPr>
        <w:t>;</w:t>
      </w:r>
      <w:r w:rsidR="002F72C7" w:rsidRPr="005258F7">
        <w:rPr>
          <w:rFonts w:ascii="Times New Roman" w:eastAsia="Times New Roman" w:hAnsi="Times New Roman" w:cs="Times New Roman"/>
          <w:sz w:val="28"/>
          <w:szCs w:val="28"/>
        </w:rPr>
        <w:br/>
        <w:t>-грамотности исполнения</w:t>
      </w:r>
      <w:r w:rsidR="00906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05D" w:rsidRDefault="002F72C7" w:rsidP="00A15B4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 xml:space="preserve">Анализ калькуляционных карт на </w:t>
      </w:r>
      <w:r w:rsidR="004A09E3" w:rsidRPr="005258F7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</w:p>
    <w:p w:rsidR="002F72C7" w:rsidRPr="005258F7" w:rsidRDefault="004A09E3" w:rsidP="00A15B46">
      <w:pPr>
        <w:spacing w:before="100" w:beforeAutospacing="1" w:after="100" w:afterAutospacing="1" w:line="240" w:lineRule="auto"/>
        <w:ind w:left="6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72C7" w:rsidRPr="005258F7">
        <w:rPr>
          <w:rFonts w:ascii="Times New Roman" w:eastAsia="Times New Roman" w:hAnsi="Times New Roman" w:cs="Times New Roman"/>
          <w:sz w:val="28"/>
          <w:szCs w:val="28"/>
        </w:rPr>
        <w:t>соответствия действующим нормативам</w:t>
      </w:r>
      <w:r w:rsidR="0090605D">
        <w:rPr>
          <w:rFonts w:ascii="Times New Roman" w:eastAsia="Times New Roman" w:hAnsi="Times New Roman" w:cs="Times New Roman"/>
          <w:sz w:val="28"/>
          <w:szCs w:val="28"/>
        </w:rPr>
        <w:t>;</w:t>
      </w:r>
      <w:r w:rsidR="002F72C7" w:rsidRPr="005258F7">
        <w:rPr>
          <w:rFonts w:ascii="Times New Roman" w:eastAsia="Times New Roman" w:hAnsi="Times New Roman" w:cs="Times New Roman"/>
          <w:sz w:val="28"/>
          <w:szCs w:val="28"/>
        </w:rPr>
        <w:br/>
        <w:t>-правильности математических расчетов</w:t>
      </w:r>
      <w:r w:rsidR="00906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2C7" w:rsidRDefault="002F72C7" w:rsidP="00A15B4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8F7">
        <w:rPr>
          <w:rFonts w:ascii="Times New Roman" w:eastAsia="Times New Roman" w:hAnsi="Times New Roman" w:cs="Times New Roman"/>
          <w:sz w:val="28"/>
          <w:szCs w:val="28"/>
        </w:rPr>
        <w:t>Проверка соответствия документальных закладок титульного ингредиента фактическим (проверяется выборочным контрольным взвешиванием)</w:t>
      </w:r>
      <w:r w:rsidR="00906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A15B46" w:rsidRDefault="00A15B46" w:rsidP="00A15B46">
      <w:pPr>
        <w:pStyle w:val="afffffb"/>
        <w:jc w:val="both"/>
        <w:rPr>
          <w:color w:val="4F81BD" w:themeColor="accent1"/>
        </w:rPr>
      </w:pPr>
    </w:p>
    <w:p w:rsidR="00184C6B" w:rsidRPr="00A3613E" w:rsidRDefault="00184C6B" w:rsidP="00A15B46">
      <w:pPr>
        <w:pStyle w:val="afffffb"/>
        <w:jc w:val="both"/>
        <w:rPr>
          <w:color w:val="4F81BD" w:themeColor="accent1"/>
        </w:rPr>
      </w:pPr>
      <w:r w:rsidRPr="00A3613E">
        <w:rPr>
          <w:color w:val="4F81BD" w:themeColor="accent1"/>
        </w:rPr>
        <w:lastRenderedPageBreak/>
        <w:t>Образцы документов по преддипломной практики по специальности</w:t>
      </w:r>
    </w:p>
    <w:p w:rsidR="00DE35FA" w:rsidRDefault="00184C6B" w:rsidP="00DE35FA">
      <w:pPr>
        <w:pStyle w:val="afffffb"/>
        <w:rPr>
          <w:b/>
          <w:bCs/>
          <w:sz w:val="24"/>
          <w:szCs w:val="24"/>
        </w:rPr>
      </w:pPr>
      <w:r>
        <w:t xml:space="preserve">                         </w:t>
      </w:r>
      <w:r w:rsidR="00DE35FA">
        <w:t xml:space="preserve">                                                                                                                   </w:t>
      </w:r>
      <w:r>
        <w:t xml:space="preserve"> </w:t>
      </w:r>
      <w:r w:rsidR="00DE35FA" w:rsidRPr="00A15B46">
        <w:rPr>
          <w:b/>
          <w:bCs/>
          <w:sz w:val="24"/>
          <w:szCs w:val="24"/>
        </w:rPr>
        <w:t>Приложение 2</w:t>
      </w:r>
    </w:p>
    <w:p w:rsidR="00A3613E" w:rsidRPr="00927734" w:rsidRDefault="00A3613E" w:rsidP="00DE35FA">
      <w:pPr>
        <w:pStyle w:val="afffffb"/>
        <w:rPr>
          <w:b/>
          <w:bCs/>
          <w:sz w:val="24"/>
          <w:szCs w:val="24"/>
        </w:rPr>
      </w:pPr>
    </w:p>
    <w:p w:rsidR="00DE35FA" w:rsidRPr="00927734" w:rsidRDefault="00DE35FA" w:rsidP="00DE35FA">
      <w:pPr>
        <w:pStyle w:val="afffffb"/>
        <w:jc w:val="center"/>
        <w:rPr>
          <w:b/>
          <w:bCs/>
          <w:sz w:val="24"/>
          <w:szCs w:val="24"/>
        </w:rPr>
      </w:pPr>
      <w:r w:rsidRPr="00927734">
        <w:rPr>
          <w:b/>
          <w:bCs/>
          <w:sz w:val="24"/>
          <w:szCs w:val="24"/>
        </w:rPr>
        <w:t>ОБЛАСТНОЕ ГОСУДАРСТВЕННОЕ БЮДЖЕТНОЕ</w:t>
      </w:r>
    </w:p>
    <w:p w:rsidR="00DE35FA" w:rsidRPr="00927734" w:rsidRDefault="00DE35FA" w:rsidP="00DE35FA">
      <w:pPr>
        <w:pStyle w:val="afffffb"/>
        <w:jc w:val="center"/>
        <w:rPr>
          <w:b/>
          <w:bCs/>
          <w:sz w:val="24"/>
          <w:szCs w:val="24"/>
        </w:rPr>
      </w:pPr>
      <w:r w:rsidRPr="00927734">
        <w:rPr>
          <w:b/>
          <w:bCs/>
          <w:sz w:val="24"/>
          <w:szCs w:val="24"/>
        </w:rPr>
        <w:t>ПРОФЕССИОНАЛЬНОЕ ОБРАЗОВАТЕЛЬНОЕ УЧРЕЖДЕНИЕ</w:t>
      </w:r>
    </w:p>
    <w:p w:rsidR="00DE35FA" w:rsidRPr="00927734" w:rsidRDefault="00DE35FA" w:rsidP="00DE35FA">
      <w:pPr>
        <w:pStyle w:val="afffffb"/>
        <w:jc w:val="center"/>
        <w:rPr>
          <w:b/>
          <w:bCs/>
          <w:sz w:val="24"/>
          <w:szCs w:val="24"/>
        </w:rPr>
      </w:pPr>
      <w:r w:rsidRPr="00927734">
        <w:rPr>
          <w:b/>
          <w:bCs/>
          <w:sz w:val="24"/>
          <w:szCs w:val="24"/>
        </w:rPr>
        <w:t>«УЛЬЯНОВСКИЙ ТЕХНИКУМ ПИТАНИЯ И ТОРГОВЛИ»</w:t>
      </w:r>
    </w:p>
    <w:p w:rsidR="00DE35FA" w:rsidRPr="00927734" w:rsidRDefault="00DE35FA" w:rsidP="00DE35FA">
      <w:pPr>
        <w:pStyle w:val="afffffb"/>
        <w:rPr>
          <w:b/>
          <w:bCs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color w:val="000000"/>
          <w:spacing w:val="123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color w:val="000000"/>
          <w:spacing w:val="123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color w:val="000000"/>
          <w:spacing w:val="123"/>
          <w:sz w:val="24"/>
          <w:szCs w:val="24"/>
        </w:rPr>
      </w:pPr>
    </w:p>
    <w:p w:rsidR="00DE35FA" w:rsidRPr="00927734" w:rsidRDefault="00DE35FA" w:rsidP="00DE35FA">
      <w:pPr>
        <w:pStyle w:val="afffffb"/>
        <w:jc w:val="center"/>
        <w:rPr>
          <w:b/>
          <w:sz w:val="24"/>
          <w:szCs w:val="24"/>
        </w:rPr>
      </w:pPr>
      <w:r w:rsidRPr="00927734">
        <w:rPr>
          <w:b/>
          <w:sz w:val="24"/>
          <w:szCs w:val="24"/>
        </w:rPr>
        <w:t xml:space="preserve">ОТЧЕТ </w:t>
      </w:r>
      <w:r>
        <w:rPr>
          <w:b/>
          <w:sz w:val="24"/>
          <w:szCs w:val="24"/>
        </w:rPr>
        <w:t>П</w:t>
      </w:r>
      <w:r w:rsidRPr="00927734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ПРЕДДИПЛОМНОЙ</w:t>
      </w:r>
      <w:r w:rsidRPr="00927734">
        <w:rPr>
          <w:b/>
          <w:sz w:val="24"/>
          <w:szCs w:val="24"/>
        </w:rPr>
        <w:t xml:space="preserve"> ПРАКТИКЕ</w:t>
      </w:r>
    </w:p>
    <w:p w:rsidR="00DE35FA" w:rsidRPr="00927734" w:rsidRDefault="00DE35FA" w:rsidP="00DE35FA">
      <w:pPr>
        <w:pStyle w:val="afffffb"/>
        <w:rPr>
          <w:b/>
          <w:bCs/>
          <w:color w:val="000000"/>
          <w:spacing w:val="123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color w:val="000000"/>
          <w:spacing w:val="123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color w:val="000000"/>
          <w:spacing w:val="123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  <w:r w:rsidRPr="00927734">
        <w:rPr>
          <w:b/>
          <w:bCs/>
          <w:color w:val="000000"/>
          <w:sz w:val="24"/>
          <w:szCs w:val="24"/>
        </w:rPr>
        <w:t>Обучающийся ____________________________________________________________________</w:t>
      </w:r>
    </w:p>
    <w:p w:rsidR="00DE35FA" w:rsidRPr="00927734" w:rsidRDefault="00DE35FA" w:rsidP="00DE35FA">
      <w:pPr>
        <w:pStyle w:val="afffffb"/>
        <w:rPr>
          <w:b/>
          <w:bCs/>
          <w:color w:val="000000"/>
          <w:spacing w:val="123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927734">
        <w:rPr>
          <w:b/>
          <w:bCs/>
          <w:color w:val="000000"/>
          <w:sz w:val="24"/>
          <w:szCs w:val="24"/>
        </w:rPr>
        <w:t>(ФИО)</w:t>
      </w:r>
    </w:p>
    <w:p w:rsidR="00DE35FA" w:rsidRPr="00927734" w:rsidRDefault="00DE35FA" w:rsidP="00DE35FA">
      <w:pPr>
        <w:pStyle w:val="afffffb"/>
        <w:rPr>
          <w:b/>
          <w:bCs/>
          <w:color w:val="000000"/>
          <w:spacing w:val="123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i/>
          <w:color w:val="000000"/>
          <w:sz w:val="24"/>
          <w:szCs w:val="24"/>
          <w:u w:val="single"/>
        </w:rPr>
      </w:pPr>
      <w:r w:rsidRPr="00927734">
        <w:rPr>
          <w:b/>
          <w:bCs/>
          <w:color w:val="000000"/>
          <w:sz w:val="24"/>
          <w:szCs w:val="24"/>
        </w:rPr>
        <w:t xml:space="preserve">Форма обучения: </w:t>
      </w:r>
      <w:r w:rsidRPr="00927734">
        <w:rPr>
          <w:b/>
          <w:bCs/>
          <w:i/>
          <w:color w:val="000000"/>
          <w:sz w:val="24"/>
          <w:szCs w:val="24"/>
          <w:u w:val="single"/>
        </w:rPr>
        <w:t>очная (заочная)</w:t>
      </w: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i/>
          <w:color w:val="000000"/>
          <w:sz w:val="24"/>
          <w:szCs w:val="24"/>
          <w:u w:val="single"/>
        </w:rPr>
      </w:pPr>
      <w:r w:rsidRPr="00927734">
        <w:rPr>
          <w:b/>
          <w:bCs/>
          <w:color w:val="000000"/>
          <w:sz w:val="24"/>
          <w:szCs w:val="24"/>
        </w:rPr>
        <w:t>Группа: _____________________________________________________________</w:t>
      </w: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Cs/>
          <w:i/>
          <w:color w:val="000000"/>
          <w:sz w:val="24"/>
          <w:szCs w:val="24"/>
        </w:rPr>
      </w:pPr>
      <w:r w:rsidRPr="00927734">
        <w:rPr>
          <w:b/>
          <w:bCs/>
          <w:color w:val="000000"/>
          <w:sz w:val="24"/>
          <w:szCs w:val="24"/>
        </w:rPr>
        <w:t>Специальность (профессия</w:t>
      </w:r>
      <w:r w:rsidR="00682C13" w:rsidRPr="00927734">
        <w:rPr>
          <w:b/>
          <w:bCs/>
          <w:color w:val="000000"/>
          <w:sz w:val="24"/>
          <w:szCs w:val="24"/>
        </w:rPr>
        <w:t>):</w:t>
      </w:r>
      <w:r w:rsidR="00682C13" w:rsidRPr="00927734">
        <w:rPr>
          <w:bCs/>
          <w:i/>
          <w:color w:val="000000"/>
          <w:sz w:val="24"/>
          <w:szCs w:val="24"/>
        </w:rPr>
        <w:t xml:space="preserve"> _</w:t>
      </w:r>
      <w:r w:rsidRPr="00927734">
        <w:rPr>
          <w:bCs/>
          <w:i/>
          <w:color w:val="000000"/>
          <w:sz w:val="24"/>
          <w:szCs w:val="24"/>
        </w:rPr>
        <w:t>_________________________________________</w:t>
      </w: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  <w:r w:rsidRPr="00927734">
        <w:rPr>
          <w:bCs/>
          <w:i/>
          <w:color w:val="000000"/>
          <w:sz w:val="24"/>
          <w:szCs w:val="24"/>
        </w:rPr>
        <w:t>___________________________________________________________________</w:t>
      </w: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i/>
          <w:color w:val="000000"/>
          <w:sz w:val="24"/>
          <w:szCs w:val="24"/>
          <w:u w:val="single"/>
        </w:rPr>
      </w:pPr>
      <w:r w:rsidRPr="00927734">
        <w:rPr>
          <w:b/>
          <w:bCs/>
          <w:color w:val="000000"/>
          <w:sz w:val="24"/>
          <w:szCs w:val="24"/>
        </w:rPr>
        <w:t xml:space="preserve">Вид практики: </w:t>
      </w:r>
      <w:r>
        <w:rPr>
          <w:b/>
          <w:bCs/>
          <w:i/>
          <w:color w:val="000000"/>
          <w:sz w:val="24"/>
          <w:szCs w:val="24"/>
          <w:u w:val="single"/>
        </w:rPr>
        <w:t>преддипломная</w:t>
      </w:r>
      <w:r w:rsidRPr="00927734">
        <w:rPr>
          <w:b/>
          <w:bCs/>
          <w:i/>
          <w:color w:val="000000"/>
          <w:sz w:val="24"/>
          <w:szCs w:val="24"/>
          <w:u w:val="single"/>
        </w:rPr>
        <w:t xml:space="preserve"> практика</w:t>
      </w: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  <w:r w:rsidRPr="00927734">
        <w:rPr>
          <w:b/>
          <w:bCs/>
          <w:color w:val="000000"/>
          <w:sz w:val="24"/>
          <w:szCs w:val="24"/>
        </w:rPr>
        <w:t>Место практики: ____________________________________________________</w:t>
      </w: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  <w:r w:rsidRPr="00927734">
        <w:rPr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</w:t>
      </w:r>
      <w:r w:rsidRPr="00927734">
        <w:rPr>
          <w:b/>
          <w:bCs/>
          <w:color w:val="000000"/>
          <w:sz w:val="24"/>
          <w:szCs w:val="24"/>
        </w:rPr>
        <w:t>(организация, подразделение, адрес, телефон)</w:t>
      </w: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  <w:r w:rsidRPr="00927734">
        <w:rPr>
          <w:b/>
          <w:bCs/>
          <w:color w:val="000000"/>
          <w:sz w:val="24"/>
          <w:szCs w:val="24"/>
        </w:rPr>
        <w:t>Руководитель практики от техникума: ________________________________</w:t>
      </w: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  <w:r w:rsidRPr="00927734">
        <w:rPr>
          <w:b/>
          <w:bCs/>
          <w:color w:val="000000"/>
          <w:sz w:val="24"/>
          <w:szCs w:val="24"/>
        </w:rPr>
        <w:t>Руководитель практики от предприятия_______________________________</w:t>
      </w:r>
    </w:p>
    <w:p w:rsidR="00DE35FA" w:rsidRPr="00927734" w:rsidRDefault="00DE35FA" w:rsidP="00DE35FA">
      <w:pPr>
        <w:pStyle w:val="afffffb"/>
        <w:rPr>
          <w:bCs/>
          <w:color w:val="000000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Cs/>
          <w:color w:val="000000"/>
          <w:sz w:val="24"/>
          <w:szCs w:val="24"/>
        </w:rPr>
      </w:pPr>
      <w:r w:rsidRPr="00927734">
        <w:rPr>
          <w:bCs/>
          <w:color w:val="000000"/>
          <w:sz w:val="24"/>
          <w:szCs w:val="24"/>
        </w:rPr>
        <w:t>МП</w:t>
      </w: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1642"/>
        <w:gridCol w:w="5269"/>
      </w:tblGrid>
      <w:tr w:rsidR="00DE35FA" w:rsidRPr="00927734" w:rsidTr="00EA6F59">
        <w:tc>
          <w:tcPr>
            <w:tcW w:w="1642" w:type="dxa"/>
            <w:hideMark/>
          </w:tcPr>
          <w:p w:rsidR="00DE35FA" w:rsidRPr="00927734" w:rsidRDefault="00DE35FA" w:rsidP="00DE35FA">
            <w:pPr>
              <w:pStyle w:val="afffffb"/>
              <w:rPr>
                <w:b/>
                <w:bCs/>
                <w:color w:val="000000"/>
                <w:sz w:val="24"/>
                <w:szCs w:val="24"/>
              </w:rPr>
            </w:pPr>
            <w:r w:rsidRPr="00927734">
              <w:rPr>
                <w:b/>
                <w:bCs/>
                <w:color w:val="000000"/>
                <w:sz w:val="24"/>
                <w:szCs w:val="24"/>
              </w:rPr>
              <w:t xml:space="preserve">Начало  </w:t>
            </w:r>
          </w:p>
        </w:tc>
        <w:tc>
          <w:tcPr>
            <w:tcW w:w="5269" w:type="dxa"/>
            <w:hideMark/>
          </w:tcPr>
          <w:p w:rsidR="00DE35FA" w:rsidRPr="00927734" w:rsidRDefault="00DE35FA" w:rsidP="00DE35FA">
            <w:pPr>
              <w:pStyle w:val="afffffb"/>
              <w:rPr>
                <w:b/>
                <w:bCs/>
                <w:color w:val="000000"/>
                <w:sz w:val="24"/>
                <w:szCs w:val="24"/>
              </w:rPr>
            </w:pPr>
            <w:r w:rsidRPr="00927734">
              <w:rPr>
                <w:b/>
                <w:bCs/>
                <w:color w:val="000000"/>
                <w:sz w:val="24"/>
                <w:szCs w:val="24"/>
              </w:rPr>
              <w:t>«______» _________________________ г.</w:t>
            </w:r>
          </w:p>
        </w:tc>
      </w:tr>
      <w:tr w:rsidR="00DE35FA" w:rsidRPr="00927734" w:rsidTr="00EA6F59">
        <w:tc>
          <w:tcPr>
            <w:tcW w:w="1642" w:type="dxa"/>
            <w:hideMark/>
          </w:tcPr>
          <w:p w:rsidR="00DE35FA" w:rsidRPr="00927734" w:rsidRDefault="00DE35FA" w:rsidP="00DE35FA">
            <w:pPr>
              <w:pStyle w:val="afffffb"/>
              <w:rPr>
                <w:b/>
                <w:bCs/>
                <w:color w:val="000000"/>
                <w:sz w:val="24"/>
                <w:szCs w:val="24"/>
              </w:rPr>
            </w:pPr>
            <w:r w:rsidRPr="00927734"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5269" w:type="dxa"/>
            <w:hideMark/>
          </w:tcPr>
          <w:p w:rsidR="00DE35FA" w:rsidRPr="00927734" w:rsidRDefault="00DE35FA" w:rsidP="00DE35FA">
            <w:pPr>
              <w:pStyle w:val="afffffb"/>
              <w:rPr>
                <w:b/>
                <w:bCs/>
                <w:color w:val="000000"/>
                <w:sz w:val="24"/>
                <w:szCs w:val="24"/>
              </w:rPr>
            </w:pPr>
            <w:r w:rsidRPr="00927734">
              <w:rPr>
                <w:b/>
                <w:bCs/>
                <w:color w:val="000000"/>
                <w:sz w:val="24"/>
                <w:szCs w:val="24"/>
              </w:rPr>
              <w:t>«______» _________________________ г.</w:t>
            </w:r>
          </w:p>
        </w:tc>
      </w:tr>
    </w:tbl>
    <w:p w:rsidR="00DE35FA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</w:p>
    <w:p w:rsidR="00DE35FA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</w:p>
    <w:p w:rsidR="00DE35FA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color w:val="000000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b/>
          <w:bCs/>
          <w:color w:val="000000"/>
          <w:spacing w:val="123"/>
          <w:sz w:val="24"/>
          <w:szCs w:val="24"/>
        </w:rPr>
      </w:pPr>
    </w:p>
    <w:p w:rsidR="00DE35FA" w:rsidRPr="00927734" w:rsidRDefault="00DE35FA" w:rsidP="00DE35FA">
      <w:pPr>
        <w:pStyle w:val="afffffb"/>
        <w:rPr>
          <w:sz w:val="24"/>
          <w:szCs w:val="24"/>
        </w:rPr>
      </w:pPr>
      <w:r w:rsidRPr="00927734">
        <w:rPr>
          <w:sz w:val="24"/>
          <w:szCs w:val="24"/>
        </w:rPr>
        <w:t xml:space="preserve">Приказ директора о направлении на </w:t>
      </w:r>
      <w:r>
        <w:rPr>
          <w:sz w:val="24"/>
          <w:szCs w:val="24"/>
        </w:rPr>
        <w:t xml:space="preserve">преддипломную </w:t>
      </w:r>
      <w:r w:rsidRPr="00927734">
        <w:rPr>
          <w:sz w:val="24"/>
          <w:szCs w:val="24"/>
        </w:rPr>
        <w:t>практику</w:t>
      </w:r>
    </w:p>
    <w:p w:rsidR="00DE35FA" w:rsidRPr="00927734" w:rsidRDefault="00DE35FA" w:rsidP="00DE35FA">
      <w:pPr>
        <w:pStyle w:val="afffffb"/>
        <w:rPr>
          <w:sz w:val="24"/>
          <w:szCs w:val="24"/>
        </w:rPr>
      </w:pPr>
      <w:r w:rsidRPr="00927734">
        <w:rPr>
          <w:sz w:val="24"/>
          <w:szCs w:val="24"/>
        </w:rPr>
        <w:t>№ ________ от «___</w:t>
      </w:r>
      <w:proofErr w:type="gramStart"/>
      <w:r w:rsidRPr="00927734">
        <w:rPr>
          <w:sz w:val="24"/>
          <w:szCs w:val="24"/>
        </w:rPr>
        <w:t>_»_</w:t>
      </w:r>
      <w:proofErr w:type="gramEnd"/>
      <w:r w:rsidRPr="00927734">
        <w:rPr>
          <w:sz w:val="24"/>
          <w:szCs w:val="24"/>
        </w:rPr>
        <w:t>__________20___ г.</w:t>
      </w:r>
    </w:p>
    <w:p w:rsidR="001C6E87" w:rsidRDefault="00184C6B" w:rsidP="00184C6B">
      <w:pPr>
        <w:pStyle w:val="afffffb"/>
      </w:pPr>
      <w:r>
        <w:t xml:space="preserve">                        </w:t>
      </w:r>
    </w:p>
    <w:p w:rsidR="001C6E87" w:rsidRDefault="001C6E87" w:rsidP="00184C6B">
      <w:pPr>
        <w:pStyle w:val="afffffb"/>
      </w:pPr>
    </w:p>
    <w:p w:rsidR="001C6E87" w:rsidRDefault="001C6E87" w:rsidP="00184C6B">
      <w:pPr>
        <w:pStyle w:val="afffffb"/>
      </w:pPr>
    </w:p>
    <w:p w:rsidR="001C6E87" w:rsidRDefault="001C6E87" w:rsidP="00184C6B">
      <w:pPr>
        <w:pStyle w:val="afffffb"/>
      </w:pPr>
    </w:p>
    <w:p w:rsidR="00E1080C" w:rsidRDefault="00E1080C" w:rsidP="00184C6B">
      <w:pPr>
        <w:pStyle w:val="afffffb"/>
      </w:pPr>
    </w:p>
    <w:p w:rsidR="00E1080C" w:rsidRDefault="00E1080C" w:rsidP="00184C6B">
      <w:pPr>
        <w:pStyle w:val="afffffb"/>
      </w:pPr>
    </w:p>
    <w:p w:rsidR="001C6E87" w:rsidRDefault="001C6E87" w:rsidP="00184C6B">
      <w:pPr>
        <w:pStyle w:val="afffffb"/>
      </w:pPr>
    </w:p>
    <w:p w:rsidR="00A15B46" w:rsidRDefault="00A15B46" w:rsidP="00A3613E">
      <w:pPr>
        <w:pStyle w:val="afffffb"/>
        <w:jc w:val="right"/>
        <w:rPr>
          <w:b/>
          <w:bCs/>
          <w:sz w:val="24"/>
          <w:szCs w:val="24"/>
        </w:rPr>
      </w:pPr>
    </w:p>
    <w:p w:rsidR="00A3613E" w:rsidRDefault="00A3613E" w:rsidP="00A3613E">
      <w:pPr>
        <w:pStyle w:val="afffffb"/>
        <w:jc w:val="right"/>
        <w:rPr>
          <w:b/>
          <w:bCs/>
          <w:sz w:val="24"/>
          <w:szCs w:val="24"/>
        </w:rPr>
      </w:pPr>
      <w:r w:rsidRPr="00927734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3</w:t>
      </w:r>
    </w:p>
    <w:p w:rsidR="001C6E87" w:rsidRDefault="001C6E87" w:rsidP="00A3613E">
      <w:pPr>
        <w:pStyle w:val="afffffb"/>
      </w:pPr>
    </w:p>
    <w:p w:rsidR="001C6E87" w:rsidRPr="001C6E87" w:rsidRDefault="001C6E87" w:rsidP="001C6E87">
      <w:pPr>
        <w:pStyle w:val="afffffb"/>
        <w:jc w:val="center"/>
        <w:rPr>
          <w:b/>
          <w:sz w:val="24"/>
          <w:szCs w:val="24"/>
        </w:rPr>
      </w:pPr>
      <w:r w:rsidRPr="001C6E87">
        <w:rPr>
          <w:b/>
          <w:sz w:val="24"/>
          <w:szCs w:val="24"/>
        </w:rPr>
        <w:t>Областное государственное бюджетное</w:t>
      </w:r>
    </w:p>
    <w:p w:rsidR="001C6E87" w:rsidRPr="001C6E87" w:rsidRDefault="001C6E87" w:rsidP="001C6E87">
      <w:pPr>
        <w:pStyle w:val="afffffb"/>
        <w:jc w:val="center"/>
        <w:rPr>
          <w:b/>
          <w:sz w:val="24"/>
          <w:szCs w:val="24"/>
        </w:rPr>
      </w:pPr>
      <w:r w:rsidRPr="001C6E87">
        <w:rPr>
          <w:b/>
          <w:sz w:val="24"/>
          <w:szCs w:val="24"/>
        </w:rPr>
        <w:t>профессиональное образовательное учреждение</w:t>
      </w:r>
    </w:p>
    <w:p w:rsidR="001C6E87" w:rsidRPr="001C6E87" w:rsidRDefault="001C6E87" w:rsidP="001C6E87">
      <w:pPr>
        <w:pStyle w:val="afffffb"/>
        <w:jc w:val="center"/>
        <w:rPr>
          <w:b/>
          <w:sz w:val="24"/>
          <w:szCs w:val="24"/>
        </w:rPr>
      </w:pPr>
      <w:r w:rsidRPr="001C6E87">
        <w:rPr>
          <w:b/>
          <w:sz w:val="24"/>
          <w:szCs w:val="24"/>
        </w:rPr>
        <w:t>«Ульяновский техникум питания и торговли»</w:t>
      </w:r>
    </w:p>
    <w:p w:rsidR="001C6E87" w:rsidRPr="004D7B15" w:rsidRDefault="001C6E87" w:rsidP="001C6E87">
      <w:pPr>
        <w:pStyle w:val="afffffb"/>
      </w:pPr>
    </w:p>
    <w:tbl>
      <w:tblPr>
        <w:tblStyle w:val="a5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4343"/>
      </w:tblGrid>
      <w:tr w:rsidR="001C6E87" w:rsidRPr="004D7B15" w:rsidTr="00EA6F59">
        <w:tc>
          <w:tcPr>
            <w:tcW w:w="2819" w:type="pct"/>
          </w:tcPr>
          <w:p w:rsidR="001C6E87" w:rsidRPr="001C6E87" w:rsidRDefault="001C6E87" w:rsidP="001C6E87">
            <w:pPr>
              <w:pStyle w:val="afffffb"/>
              <w:rPr>
                <w:b/>
              </w:rPr>
            </w:pPr>
            <w:r w:rsidRPr="001C6E87">
              <w:rPr>
                <w:b/>
              </w:rPr>
              <w:t>СОГЛАСОВАНО:</w:t>
            </w:r>
          </w:p>
          <w:p w:rsidR="001C6E87" w:rsidRPr="004D7B15" w:rsidRDefault="001C6E87" w:rsidP="001C6E87">
            <w:pPr>
              <w:pStyle w:val="afffffb"/>
            </w:pPr>
          </w:p>
          <w:p w:rsidR="001C6E87" w:rsidRPr="004D7B15" w:rsidRDefault="001C6E87" w:rsidP="001C6E87">
            <w:pPr>
              <w:pStyle w:val="afffffb"/>
            </w:pPr>
            <w:r w:rsidRPr="004D7B15">
              <w:t>______________________________</w:t>
            </w:r>
          </w:p>
          <w:p w:rsidR="001C6E87" w:rsidRPr="004D7B15" w:rsidRDefault="001C6E87" w:rsidP="001C6E87">
            <w:pPr>
              <w:pStyle w:val="afffffb"/>
            </w:pPr>
            <w:r w:rsidRPr="004D7B15">
              <w:t>(Представитель от работодателя)</w:t>
            </w:r>
          </w:p>
          <w:p w:rsidR="001C6E87" w:rsidRPr="004D7B15" w:rsidRDefault="001C6E87" w:rsidP="001C6E87">
            <w:pPr>
              <w:pStyle w:val="afffffb"/>
            </w:pPr>
          </w:p>
          <w:p w:rsidR="001C6E87" w:rsidRDefault="001C6E87" w:rsidP="001C6E87">
            <w:pPr>
              <w:pStyle w:val="afffffb"/>
            </w:pPr>
            <w:r w:rsidRPr="004D7B15">
              <w:t>«____» _________________20___года</w:t>
            </w:r>
          </w:p>
          <w:p w:rsidR="001C6E87" w:rsidRPr="004D7B15" w:rsidRDefault="001C6E87" w:rsidP="001C6E87">
            <w:pPr>
              <w:pStyle w:val="afffffb"/>
            </w:pPr>
          </w:p>
          <w:p w:rsidR="001C6E87" w:rsidRPr="004D7B15" w:rsidRDefault="001C6E87" w:rsidP="001C6E87">
            <w:pPr>
              <w:pStyle w:val="afffffb"/>
            </w:pPr>
          </w:p>
        </w:tc>
        <w:tc>
          <w:tcPr>
            <w:tcW w:w="2181" w:type="pct"/>
          </w:tcPr>
          <w:p w:rsidR="001C6E87" w:rsidRPr="001C6E87" w:rsidRDefault="001C6E87" w:rsidP="001C6E87">
            <w:pPr>
              <w:pStyle w:val="afffffb"/>
              <w:rPr>
                <w:b/>
              </w:rPr>
            </w:pPr>
            <w:r w:rsidRPr="001C6E87">
              <w:rPr>
                <w:b/>
              </w:rPr>
              <w:t>УТВЕРЖДАЮ:</w:t>
            </w:r>
          </w:p>
          <w:p w:rsidR="001C6E87" w:rsidRPr="004D7B15" w:rsidRDefault="001C6E87" w:rsidP="001C6E87">
            <w:pPr>
              <w:pStyle w:val="afffffb"/>
            </w:pPr>
            <w:r w:rsidRPr="004D7B15">
              <w:t>Заместитель директора по УПР</w:t>
            </w:r>
          </w:p>
          <w:p w:rsidR="001C6E87" w:rsidRPr="004D7B15" w:rsidRDefault="001C6E87" w:rsidP="001C6E87">
            <w:pPr>
              <w:pStyle w:val="afffffb"/>
            </w:pPr>
            <w:r>
              <w:t xml:space="preserve">ОГБПОУ </w:t>
            </w:r>
            <w:r w:rsidRPr="004D7B15">
              <w:t>УТПиТ__________________</w:t>
            </w:r>
          </w:p>
          <w:p w:rsidR="001C6E87" w:rsidRPr="004D7B15" w:rsidRDefault="001C6E87" w:rsidP="001C6E87">
            <w:pPr>
              <w:pStyle w:val="afffffb"/>
            </w:pPr>
          </w:p>
          <w:p w:rsidR="001C6E87" w:rsidRPr="004D7B15" w:rsidRDefault="001C6E87" w:rsidP="001C6E87">
            <w:pPr>
              <w:pStyle w:val="afffffb"/>
            </w:pPr>
            <w:r w:rsidRPr="004D7B15">
              <w:t>«____» _________________20___года</w:t>
            </w:r>
          </w:p>
          <w:p w:rsidR="001C6E87" w:rsidRPr="004D7B15" w:rsidRDefault="001C6E87" w:rsidP="001C6E87">
            <w:pPr>
              <w:pStyle w:val="afffffb"/>
            </w:pPr>
          </w:p>
        </w:tc>
      </w:tr>
    </w:tbl>
    <w:p w:rsidR="001C6E87" w:rsidRPr="001C6E87" w:rsidRDefault="001C6E87" w:rsidP="001C6E87">
      <w:pPr>
        <w:pStyle w:val="afffffb"/>
        <w:jc w:val="center"/>
        <w:rPr>
          <w:b/>
        </w:rPr>
      </w:pPr>
      <w:r w:rsidRPr="001C6E87">
        <w:rPr>
          <w:b/>
        </w:rPr>
        <w:t>ИНДИВИДУАЛЬНОЕ ЗАДАНИЕ</w:t>
      </w:r>
    </w:p>
    <w:p w:rsidR="001C6E87" w:rsidRDefault="001C6E87" w:rsidP="001C6E87">
      <w:pPr>
        <w:pStyle w:val="afffffb"/>
        <w:jc w:val="center"/>
        <w:rPr>
          <w:b/>
        </w:rPr>
      </w:pPr>
      <w:r w:rsidRPr="001C6E87">
        <w:rPr>
          <w:b/>
        </w:rPr>
        <w:t>НА ПЕРИОД ПРЕДДИПЛОМНОЙ ПРАКТИКИ</w:t>
      </w:r>
    </w:p>
    <w:p w:rsidR="001C6E87" w:rsidRPr="001C6E87" w:rsidRDefault="001C6E87" w:rsidP="001C6E87">
      <w:pPr>
        <w:pStyle w:val="afffffb"/>
        <w:jc w:val="center"/>
        <w:rPr>
          <w:b/>
        </w:rPr>
      </w:pPr>
    </w:p>
    <w:p w:rsidR="001C6E87" w:rsidRPr="004D7B15" w:rsidRDefault="001C6E87" w:rsidP="001C6E87">
      <w:pPr>
        <w:pStyle w:val="afffffb"/>
      </w:pPr>
    </w:p>
    <w:p w:rsidR="001C6E87" w:rsidRPr="004D7B15" w:rsidRDefault="001C6E87" w:rsidP="001C6E87">
      <w:pPr>
        <w:pStyle w:val="afffffb"/>
      </w:pPr>
      <w:r w:rsidRPr="004D7B15">
        <w:t>Обучающийся группы __________ специальности (профессии) _____</w:t>
      </w:r>
      <w:r>
        <w:t>____________________</w:t>
      </w:r>
    </w:p>
    <w:p w:rsidR="001C6E87" w:rsidRPr="004D7B15" w:rsidRDefault="001C6E87" w:rsidP="001C6E87">
      <w:pPr>
        <w:pStyle w:val="afffffb"/>
      </w:pPr>
      <w:r w:rsidRPr="004D7B15">
        <w:t>_______________________________________________________</w:t>
      </w:r>
      <w:r>
        <w:t>_________________________</w:t>
      </w:r>
    </w:p>
    <w:p w:rsidR="001C6E87" w:rsidRPr="004D7B15" w:rsidRDefault="001C6E87" w:rsidP="001C6E87">
      <w:pPr>
        <w:pStyle w:val="afffffb"/>
      </w:pPr>
      <w:r w:rsidRPr="004D7B15">
        <w:t>в период с «___» ______________20 ___ года по «___» _______________20___ года</w:t>
      </w:r>
    </w:p>
    <w:p w:rsidR="001C6E87" w:rsidRPr="004D7B15" w:rsidRDefault="001C6E87" w:rsidP="001C6E87">
      <w:pPr>
        <w:pStyle w:val="afffffb"/>
      </w:pPr>
    </w:p>
    <w:p w:rsidR="001C6E87" w:rsidRPr="004D7B15" w:rsidRDefault="001C6E87" w:rsidP="001C6E87">
      <w:pPr>
        <w:pStyle w:val="afffffb"/>
      </w:pPr>
      <w:r w:rsidRPr="004D7B15">
        <w:t>________________________________________________________________________________</w:t>
      </w:r>
    </w:p>
    <w:p w:rsidR="001C6E87" w:rsidRPr="00AB470A" w:rsidRDefault="001C6E87" w:rsidP="001C6E87">
      <w:pPr>
        <w:pStyle w:val="afffffb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(ФИО ОБУЧАЮЩЕГО</w:t>
      </w:r>
      <w:r w:rsidRPr="00AB470A">
        <w:rPr>
          <w:sz w:val="16"/>
          <w:szCs w:val="16"/>
        </w:rPr>
        <w:t>СЯ)</w:t>
      </w:r>
    </w:p>
    <w:p w:rsidR="001C6E87" w:rsidRPr="001C6E87" w:rsidRDefault="001C6E87" w:rsidP="001C6E87">
      <w:pPr>
        <w:pStyle w:val="afffffb"/>
        <w:jc w:val="center"/>
        <w:rPr>
          <w:b/>
        </w:rPr>
      </w:pPr>
      <w:r w:rsidRPr="001C6E87">
        <w:rPr>
          <w:b/>
        </w:rPr>
        <w:t>ПРИОБРЕТЕНИЕ ПРАКТИЧЕСКОГО ОПЫТА: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1.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2.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3.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4.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5.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1C6E87" w:rsidRDefault="001C6E87" w:rsidP="001C6E87">
            <w:pPr>
              <w:pStyle w:val="afffffb"/>
              <w:rPr>
                <w:b/>
              </w:rPr>
            </w:pPr>
            <w:r w:rsidRPr="001C6E87">
              <w:rPr>
                <w:b/>
              </w:rPr>
              <w:t>Задания, подлежащие отработке: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1.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2.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3.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4.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5.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6.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7.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8.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>
              <w:t>9.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>
              <w:t>10.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1C6E87" w:rsidRDefault="001C6E87" w:rsidP="001C6E87">
            <w:pPr>
              <w:pStyle w:val="afffffb"/>
              <w:rPr>
                <w:b/>
              </w:rPr>
            </w:pPr>
            <w:r w:rsidRPr="001C6E87">
              <w:rPr>
                <w:b/>
              </w:rPr>
              <w:t>Текущий контроль преддипломной практики: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1. Ежедневное заполнение отчёта.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2. Соответствие выполненных работ, согласно выданному заданию.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3. Оценка руководителя практики от предприятия (наставника).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1C6E87" w:rsidRDefault="001C6E87" w:rsidP="001C6E87">
            <w:pPr>
              <w:pStyle w:val="afffffb"/>
              <w:rPr>
                <w:b/>
              </w:rPr>
            </w:pPr>
            <w:r w:rsidRPr="001C6E87">
              <w:rPr>
                <w:b/>
              </w:rPr>
              <w:t>Итоговый контроль преддипломной практики: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1. Заполненный отчёт, подписанный руководителем.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2. Заполненный аттестационный лист, подписанный руководителем предприятия.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Pr="004D7B15" w:rsidRDefault="001C6E87" w:rsidP="001C6E87">
            <w:pPr>
              <w:pStyle w:val="afffffb"/>
            </w:pPr>
            <w:r w:rsidRPr="004D7B15">
              <w:t>3. Оформленная производственная характеристика.</w:t>
            </w:r>
          </w:p>
        </w:tc>
      </w:tr>
      <w:tr w:rsidR="001C6E87" w:rsidRPr="004D7B15" w:rsidTr="00EA6F59">
        <w:tc>
          <w:tcPr>
            <w:tcW w:w="5000" w:type="pct"/>
          </w:tcPr>
          <w:p w:rsidR="001C6E87" w:rsidRDefault="001C6E87" w:rsidP="001C6E87">
            <w:pPr>
              <w:pStyle w:val="afffffb"/>
            </w:pPr>
            <w:r w:rsidRPr="004D7B15">
              <w:t xml:space="preserve">4.Диференцированный зачет </w:t>
            </w:r>
          </w:p>
          <w:p w:rsidR="00991BA1" w:rsidRPr="004D7B15" w:rsidRDefault="00991BA1" w:rsidP="001C6E87">
            <w:pPr>
              <w:pStyle w:val="afffffb"/>
            </w:pPr>
          </w:p>
        </w:tc>
      </w:tr>
    </w:tbl>
    <w:p w:rsidR="001C6E87" w:rsidRPr="00927734" w:rsidRDefault="001C6E87" w:rsidP="001C6E87">
      <w:pPr>
        <w:pStyle w:val="afffffb"/>
      </w:pPr>
      <w:r>
        <w:t>С индивидуальным заданием ознакомлен __________________________/_________________/</w:t>
      </w:r>
    </w:p>
    <w:p w:rsidR="001C6E87" w:rsidRPr="001457AB" w:rsidRDefault="001C6E87" w:rsidP="001C6E87">
      <w:pPr>
        <w:pStyle w:val="afffffb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1457AB">
        <w:rPr>
          <w:sz w:val="16"/>
          <w:szCs w:val="16"/>
        </w:rPr>
        <w:t xml:space="preserve">(подпись </w:t>
      </w:r>
      <w:proofErr w:type="gramStart"/>
      <w:r w:rsidRPr="001457AB">
        <w:rPr>
          <w:sz w:val="16"/>
          <w:szCs w:val="16"/>
        </w:rPr>
        <w:t>обучающегося)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</w:t>
      </w:r>
      <w:r w:rsidR="00991BA1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(ФИО обучающегося)</w:t>
      </w:r>
    </w:p>
    <w:p w:rsidR="001C6E87" w:rsidRPr="00927734" w:rsidRDefault="001C6E87" w:rsidP="001C6E87">
      <w:pPr>
        <w:pStyle w:val="afffffb"/>
      </w:pPr>
      <w:r>
        <w:t>Р</w:t>
      </w:r>
      <w:r w:rsidRPr="00927734">
        <w:t>уководителя практики от техникума__________________</w:t>
      </w:r>
      <w:r>
        <w:t>/____________________/</w:t>
      </w:r>
    </w:p>
    <w:p w:rsidR="001C6E87" w:rsidRPr="001457AB" w:rsidRDefault="001C6E87" w:rsidP="001C6E87">
      <w:pPr>
        <w:pStyle w:val="afffffb"/>
        <w:rPr>
          <w:sz w:val="16"/>
          <w:szCs w:val="16"/>
        </w:rPr>
      </w:pPr>
      <w:r w:rsidRPr="001457AB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1457AB">
        <w:rPr>
          <w:sz w:val="16"/>
          <w:szCs w:val="16"/>
        </w:rPr>
        <w:t xml:space="preserve">                             (</w:t>
      </w:r>
      <w:proofErr w:type="gramStart"/>
      <w:r w:rsidRPr="001457AB">
        <w:rPr>
          <w:sz w:val="16"/>
          <w:szCs w:val="16"/>
        </w:rPr>
        <w:t xml:space="preserve">подпись)   </w:t>
      </w:r>
      <w:proofErr w:type="gramEnd"/>
      <w:r w:rsidRPr="001457A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</w:t>
      </w:r>
      <w:r w:rsidRPr="001457AB">
        <w:rPr>
          <w:sz w:val="16"/>
          <w:szCs w:val="16"/>
        </w:rPr>
        <w:t xml:space="preserve">       (ФИО)</w:t>
      </w:r>
    </w:p>
    <w:p w:rsidR="001C6E87" w:rsidRDefault="001C6E87" w:rsidP="001C6E87">
      <w:pPr>
        <w:pStyle w:val="afffffb"/>
      </w:pPr>
    </w:p>
    <w:p w:rsidR="00A15B46" w:rsidRDefault="00A15B46" w:rsidP="00A3613E">
      <w:pPr>
        <w:pStyle w:val="afffffb"/>
        <w:jc w:val="right"/>
        <w:rPr>
          <w:b/>
          <w:bCs/>
          <w:sz w:val="24"/>
          <w:szCs w:val="24"/>
        </w:rPr>
      </w:pPr>
    </w:p>
    <w:p w:rsidR="00A3613E" w:rsidRDefault="00A3613E" w:rsidP="00A3613E">
      <w:pPr>
        <w:pStyle w:val="afffffb"/>
        <w:jc w:val="right"/>
        <w:rPr>
          <w:b/>
          <w:bCs/>
          <w:sz w:val="24"/>
          <w:szCs w:val="24"/>
        </w:rPr>
      </w:pPr>
      <w:r w:rsidRPr="00927734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4</w:t>
      </w:r>
    </w:p>
    <w:p w:rsidR="00682C13" w:rsidRDefault="00682C13" w:rsidP="001C6E87">
      <w:pPr>
        <w:pStyle w:val="afffffb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682C13" w:rsidRPr="00682C13" w:rsidTr="00EA6F5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13" w:rsidRPr="00682C13" w:rsidRDefault="00682C13" w:rsidP="006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АТТЕСТАЦИОННЫЙ ЛИСТ ПО ПРЕДДИПЛОМНОЙ ПРАКТИКЕ </w:t>
            </w:r>
          </w:p>
          <w:p w:rsidR="00682C13" w:rsidRPr="00682C13" w:rsidRDefault="00682C13" w:rsidP="00682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13">
              <w:rPr>
                <w:rFonts w:ascii="Times New Roman" w:eastAsia="Times New Roman" w:hAnsi="Times New Roman" w:cs="Times New Roman"/>
                <w:sz w:val="24"/>
                <w:szCs w:val="24"/>
              </w:rPr>
              <w:t>ФИО _________________________________________________________________________,</w:t>
            </w:r>
          </w:p>
          <w:p w:rsidR="00682C13" w:rsidRPr="00682C13" w:rsidRDefault="00682C13" w:rsidP="00682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r w:rsidRPr="00682C1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8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специальности (профессии) </w:t>
            </w:r>
            <w:r w:rsidRPr="00682C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  <w:p w:rsidR="00682C13" w:rsidRPr="00682C13" w:rsidRDefault="00682C13" w:rsidP="00682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82C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прошел(ла) преддипломную практику</w:t>
            </w:r>
          </w:p>
          <w:p w:rsidR="00682C13" w:rsidRPr="00682C13" w:rsidRDefault="00682C13" w:rsidP="00682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82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2C1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 ____ час.  с «____» ________________20__ г. по «__</w:t>
            </w:r>
            <w:proofErr w:type="gramStart"/>
            <w:r w:rsidRPr="00682C13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682C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_____________20__ г.</w:t>
            </w:r>
          </w:p>
          <w:p w:rsidR="00682C13" w:rsidRPr="00682C13" w:rsidRDefault="00682C13" w:rsidP="00682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13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организации: _________________________________________________________________</w:t>
            </w:r>
          </w:p>
          <w:p w:rsidR="00682C13" w:rsidRPr="00682C13" w:rsidRDefault="00682C13" w:rsidP="00682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13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организации, юридический адрес)</w:t>
            </w:r>
          </w:p>
          <w:p w:rsidR="00682C13" w:rsidRPr="00682C13" w:rsidRDefault="00682C13" w:rsidP="0068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E1080C" w:rsidP="00E1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Освоенные </w:t>
            </w:r>
            <w:r w:rsidR="00682C13" w:rsidRPr="0068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682C13" w:rsidRPr="0068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82C1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Уровень освоения </w:t>
            </w:r>
          </w:p>
          <w:p w:rsidR="00682C13" w:rsidRPr="00682C13" w:rsidRDefault="00682C13" w:rsidP="0068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C1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(в баллах от 2 до 5)</w:t>
            </w: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E1080C" w:rsidP="00E1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Освоенные</w:t>
            </w:r>
            <w:r w:rsidR="00682C13" w:rsidRPr="0068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682C13" w:rsidRPr="0068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82C1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Уровень освоения </w:t>
            </w:r>
          </w:p>
          <w:p w:rsidR="00682C13" w:rsidRPr="00682C13" w:rsidRDefault="00682C13" w:rsidP="0068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1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(в баллах от 2 до 5)</w:t>
            </w: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C13" w:rsidRPr="00682C13" w:rsidTr="00EA6F59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Pr="00682C13" w:rsidRDefault="00682C13" w:rsidP="00682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2C13" w:rsidRDefault="00682C13" w:rsidP="001C6E87">
      <w:pPr>
        <w:pStyle w:val="afffffb"/>
      </w:pPr>
    </w:p>
    <w:p w:rsidR="00682C13" w:rsidRPr="00682C13" w:rsidRDefault="00184C6B" w:rsidP="00682C13">
      <w:pPr>
        <w:pStyle w:val="afffffb"/>
      </w:pPr>
      <w:r>
        <w:t xml:space="preserve">  </w:t>
      </w:r>
      <w:r w:rsidR="00682C13" w:rsidRPr="00682C13">
        <w:t>Подпись руководителя практики от техникума__________________</w:t>
      </w:r>
    </w:p>
    <w:p w:rsidR="00682C13" w:rsidRPr="00682C13" w:rsidRDefault="00682C13" w:rsidP="00682C13">
      <w:pPr>
        <w:pStyle w:val="afffffb"/>
      </w:pPr>
    </w:p>
    <w:p w:rsidR="00682C13" w:rsidRPr="00682C13" w:rsidRDefault="00682C13" w:rsidP="00682C13">
      <w:pPr>
        <w:pStyle w:val="afffffb"/>
      </w:pPr>
      <w:r>
        <w:t xml:space="preserve">  </w:t>
      </w:r>
      <w:r w:rsidRPr="00682C13">
        <w:t>Подпись руководителя практики от предприятия__________________</w:t>
      </w:r>
    </w:p>
    <w:p w:rsidR="00682C13" w:rsidRPr="00682C13" w:rsidRDefault="00682C13" w:rsidP="00682C13">
      <w:pPr>
        <w:pStyle w:val="afffffb"/>
      </w:pPr>
    </w:p>
    <w:p w:rsidR="00682C13" w:rsidRPr="00682C13" w:rsidRDefault="00682C13" w:rsidP="00682C13">
      <w:pPr>
        <w:pStyle w:val="afffffb"/>
      </w:pPr>
      <w:r>
        <w:t xml:space="preserve">  </w:t>
      </w:r>
      <w:r w:rsidRPr="00682C13">
        <w:t>Дата «___» ______________ 20___ г.</w:t>
      </w:r>
    </w:p>
    <w:p w:rsidR="00682C13" w:rsidRDefault="00682C13" w:rsidP="00682C13">
      <w:pPr>
        <w:pStyle w:val="afffffb"/>
        <w:rPr>
          <w:b/>
        </w:rPr>
      </w:pPr>
      <w:r>
        <w:rPr>
          <w:b/>
        </w:rPr>
        <w:t xml:space="preserve">  </w:t>
      </w:r>
    </w:p>
    <w:p w:rsidR="00682C13" w:rsidRPr="00682C13" w:rsidRDefault="00682C13" w:rsidP="00682C13">
      <w:pPr>
        <w:pStyle w:val="afffffb"/>
        <w:rPr>
          <w:b/>
        </w:rPr>
      </w:pPr>
      <w:proofErr w:type="spellStart"/>
      <w:r w:rsidRPr="00682C13">
        <w:rPr>
          <w:b/>
        </w:rPr>
        <w:t>мп</w:t>
      </w:r>
      <w:proofErr w:type="spellEnd"/>
    </w:p>
    <w:p w:rsidR="00682C13" w:rsidRDefault="00184C6B" w:rsidP="001C6E87">
      <w:pPr>
        <w:pStyle w:val="afffffb"/>
      </w:pPr>
      <w:r>
        <w:t xml:space="preserve">      </w:t>
      </w:r>
    </w:p>
    <w:p w:rsidR="00682C13" w:rsidRDefault="00682C13" w:rsidP="001C6E87">
      <w:pPr>
        <w:pStyle w:val="afffffb"/>
      </w:pPr>
    </w:p>
    <w:p w:rsidR="00682C13" w:rsidRDefault="00682C13" w:rsidP="001C6E87">
      <w:pPr>
        <w:pStyle w:val="afffffb"/>
      </w:pPr>
    </w:p>
    <w:p w:rsidR="00682C13" w:rsidRDefault="00682C13" w:rsidP="001C6E87">
      <w:pPr>
        <w:pStyle w:val="afffffb"/>
      </w:pPr>
    </w:p>
    <w:p w:rsidR="00682C13" w:rsidRDefault="00682C13" w:rsidP="001C6E87">
      <w:pPr>
        <w:pStyle w:val="afffffb"/>
      </w:pPr>
    </w:p>
    <w:p w:rsidR="00682C13" w:rsidRDefault="00682C13" w:rsidP="001C6E87">
      <w:pPr>
        <w:pStyle w:val="afffffb"/>
      </w:pPr>
    </w:p>
    <w:p w:rsidR="00682C13" w:rsidRDefault="00682C13" w:rsidP="001C6E87">
      <w:pPr>
        <w:pStyle w:val="afffffb"/>
      </w:pPr>
    </w:p>
    <w:p w:rsidR="00682C13" w:rsidRDefault="00682C13" w:rsidP="001C6E87">
      <w:pPr>
        <w:pStyle w:val="afffffb"/>
      </w:pPr>
    </w:p>
    <w:p w:rsidR="00682C13" w:rsidRDefault="00682C13" w:rsidP="001C6E87">
      <w:pPr>
        <w:pStyle w:val="afffffb"/>
      </w:pPr>
    </w:p>
    <w:p w:rsidR="00682C13" w:rsidRDefault="00682C13" w:rsidP="001C6E87">
      <w:pPr>
        <w:pStyle w:val="afffffb"/>
      </w:pPr>
    </w:p>
    <w:p w:rsidR="00E1080C" w:rsidRDefault="00E1080C" w:rsidP="001C6E87">
      <w:pPr>
        <w:pStyle w:val="afffffb"/>
      </w:pPr>
    </w:p>
    <w:p w:rsidR="00E1080C" w:rsidRDefault="00E1080C" w:rsidP="001C6E87">
      <w:pPr>
        <w:pStyle w:val="afffffb"/>
      </w:pPr>
    </w:p>
    <w:p w:rsidR="00682C13" w:rsidRDefault="00682C13" w:rsidP="001C6E87">
      <w:pPr>
        <w:pStyle w:val="afffffb"/>
      </w:pPr>
    </w:p>
    <w:p w:rsidR="00682C13" w:rsidRDefault="00682C13" w:rsidP="00A3613E">
      <w:pPr>
        <w:pStyle w:val="afffffb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</w:p>
    <w:p w:rsidR="00A15B46" w:rsidRDefault="00A15B46" w:rsidP="00991BA1">
      <w:pPr>
        <w:pStyle w:val="afffffb"/>
        <w:jc w:val="right"/>
        <w:rPr>
          <w:b/>
          <w:bCs/>
        </w:rPr>
      </w:pPr>
    </w:p>
    <w:p w:rsidR="00682C13" w:rsidRDefault="00682C13" w:rsidP="00991BA1">
      <w:pPr>
        <w:pStyle w:val="afffffb"/>
        <w:jc w:val="right"/>
        <w:rPr>
          <w:b/>
          <w:bCs/>
        </w:rPr>
      </w:pPr>
      <w:r w:rsidRPr="00682C13">
        <w:rPr>
          <w:b/>
          <w:bCs/>
        </w:rPr>
        <w:t xml:space="preserve">Приложение </w:t>
      </w:r>
      <w:r w:rsidR="00A3613E">
        <w:rPr>
          <w:b/>
          <w:bCs/>
        </w:rPr>
        <w:t>5</w:t>
      </w:r>
    </w:p>
    <w:p w:rsidR="00991BA1" w:rsidRPr="00682C13" w:rsidRDefault="00991BA1" w:rsidP="00991BA1">
      <w:pPr>
        <w:pStyle w:val="afffffb"/>
        <w:jc w:val="right"/>
        <w:rPr>
          <w:b/>
          <w:bCs/>
        </w:rPr>
      </w:pPr>
    </w:p>
    <w:p w:rsidR="00682C13" w:rsidRDefault="00682C13" w:rsidP="00991BA1">
      <w:pPr>
        <w:pStyle w:val="afffffb"/>
        <w:jc w:val="center"/>
        <w:rPr>
          <w:b/>
          <w:bCs/>
        </w:rPr>
      </w:pPr>
      <w:r w:rsidRPr="00682C13">
        <w:rPr>
          <w:b/>
          <w:bCs/>
        </w:rPr>
        <w:t>ХАРАКТЕРИСТИКА</w:t>
      </w:r>
    </w:p>
    <w:p w:rsidR="00991BA1" w:rsidRPr="00682C13" w:rsidRDefault="00991BA1" w:rsidP="00991BA1">
      <w:pPr>
        <w:pStyle w:val="afffffb"/>
        <w:jc w:val="center"/>
        <w:rPr>
          <w:b/>
          <w:bCs/>
        </w:rPr>
      </w:pP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На обучающегося ОГБПОУ «Ульяновский техникум питания и торговли»</w:t>
      </w: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________________________________________________________________________________</w:t>
      </w:r>
    </w:p>
    <w:p w:rsidR="00682C13" w:rsidRPr="00682C13" w:rsidRDefault="00991BA1" w:rsidP="00682C13">
      <w:pPr>
        <w:pStyle w:val="afffffb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="00682C13" w:rsidRPr="00682C13">
        <w:rPr>
          <w:bCs/>
        </w:rPr>
        <w:t>(ФИО)</w:t>
      </w:r>
    </w:p>
    <w:p w:rsidR="00682C13" w:rsidRDefault="00682C13" w:rsidP="00682C13">
      <w:pPr>
        <w:pStyle w:val="afffffb"/>
        <w:rPr>
          <w:bCs/>
        </w:rPr>
      </w:pPr>
      <w:r w:rsidRPr="00682C13">
        <w:rPr>
          <w:bCs/>
        </w:rPr>
        <w:t>Группы ___________________</w:t>
      </w:r>
      <w:r w:rsidR="00991BA1">
        <w:rPr>
          <w:bCs/>
        </w:rPr>
        <w:t xml:space="preserve"> </w:t>
      </w:r>
    </w:p>
    <w:p w:rsidR="00991BA1" w:rsidRPr="00682C13" w:rsidRDefault="00991BA1" w:rsidP="00682C13">
      <w:pPr>
        <w:pStyle w:val="afffffb"/>
        <w:rPr>
          <w:bCs/>
        </w:rPr>
      </w:pPr>
    </w:p>
    <w:p w:rsidR="00682C13" w:rsidRDefault="00682C13" w:rsidP="00682C13">
      <w:pPr>
        <w:pStyle w:val="afffffb"/>
        <w:rPr>
          <w:bCs/>
        </w:rPr>
      </w:pPr>
      <w:r w:rsidRPr="00682C13">
        <w:rPr>
          <w:bCs/>
        </w:rPr>
        <w:t>Специальность (профессия)________________________________________________________</w:t>
      </w:r>
    </w:p>
    <w:p w:rsidR="00991BA1" w:rsidRPr="00682C13" w:rsidRDefault="00991BA1" w:rsidP="00682C13">
      <w:pPr>
        <w:pStyle w:val="afffffb"/>
        <w:rPr>
          <w:bCs/>
        </w:rPr>
      </w:pP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 xml:space="preserve">                                                          (код и наименование)</w:t>
      </w:r>
    </w:p>
    <w:p w:rsidR="00682C13" w:rsidRDefault="00682C13" w:rsidP="00682C13">
      <w:pPr>
        <w:pStyle w:val="afffffb"/>
        <w:rPr>
          <w:bCs/>
        </w:rPr>
      </w:pPr>
      <w:r w:rsidRPr="00682C13">
        <w:rPr>
          <w:bCs/>
        </w:rPr>
        <w:t>Проходившего (шей) практику с «___» ____________2020 г. по «___» ___________2020 г.</w:t>
      </w:r>
    </w:p>
    <w:p w:rsidR="00991BA1" w:rsidRPr="00682C13" w:rsidRDefault="00991BA1" w:rsidP="00682C13">
      <w:pPr>
        <w:pStyle w:val="afffffb"/>
        <w:rPr>
          <w:bCs/>
        </w:rPr>
      </w:pP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 xml:space="preserve">на </w:t>
      </w:r>
      <w:proofErr w:type="gramStart"/>
      <w:r w:rsidRPr="00682C13">
        <w:rPr>
          <w:bCs/>
        </w:rPr>
        <w:t>базе:_</w:t>
      </w:r>
      <w:proofErr w:type="gramEnd"/>
      <w:r w:rsidRPr="00682C13">
        <w:rPr>
          <w:bCs/>
        </w:rPr>
        <w:t>________________________________________________________________________</w:t>
      </w:r>
    </w:p>
    <w:p w:rsidR="00682C13" w:rsidRPr="00682C13" w:rsidRDefault="00991BA1" w:rsidP="00682C13">
      <w:pPr>
        <w:pStyle w:val="afffffb"/>
        <w:rPr>
          <w:bCs/>
        </w:rPr>
      </w:pPr>
      <w:r>
        <w:rPr>
          <w:bCs/>
        </w:rPr>
        <w:t xml:space="preserve">                                                       </w:t>
      </w:r>
      <w:r w:rsidR="00682C13" w:rsidRPr="00682C13">
        <w:rPr>
          <w:bCs/>
        </w:rPr>
        <w:t>(название организации)</w:t>
      </w: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по _____________________________________________________________________________</w:t>
      </w:r>
    </w:p>
    <w:p w:rsidR="00682C13" w:rsidRPr="00682C13" w:rsidRDefault="00991BA1" w:rsidP="00682C13">
      <w:pPr>
        <w:pStyle w:val="afffffb"/>
        <w:rPr>
          <w:bCs/>
        </w:rPr>
      </w:pPr>
      <w:r>
        <w:rPr>
          <w:bCs/>
        </w:rPr>
        <w:t xml:space="preserve">                                                  </w:t>
      </w:r>
      <w:r w:rsidR="00682C13" w:rsidRPr="00682C13">
        <w:rPr>
          <w:bCs/>
        </w:rPr>
        <w:t>(вид производственной практики)</w:t>
      </w:r>
    </w:p>
    <w:p w:rsidR="00682C13" w:rsidRPr="00682C13" w:rsidRDefault="00682C13" w:rsidP="00682C13">
      <w:pPr>
        <w:pStyle w:val="afffffb"/>
        <w:rPr>
          <w:bCs/>
        </w:rPr>
      </w:pPr>
    </w:p>
    <w:p w:rsidR="00682C13" w:rsidRDefault="00991BA1" w:rsidP="00682C13">
      <w:pPr>
        <w:pStyle w:val="afffffb"/>
        <w:rPr>
          <w:b/>
          <w:bCs/>
        </w:rPr>
      </w:pPr>
      <w:r>
        <w:rPr>
          <w:b/>
          <w:bCs/>
        </w:rPr>
        <w:t xml:space="preserve">                                 </w:t>
      </w:r>
      <w:r w:rsidR="00682C13" w:rsidRPr="00682C13">
        <w:rPr>
          <w:b/>
          <w:bCs/>
        </w:rPr>
        <w:t>Показатели выполнения производственных заданий:</w:t>
      </w:r>
    </w:p>
    <w:p w:rsidR="00991BA1" w:rsidRPr="00682C13" w:rsidRDefault="00991BA1" w:rsidP="00682C13">
      <w:pPr>
        <w:pStyle w:val="afffffb"/>
        <w:rPr>
          <w:b/>
          <w:bCs/>
        </w:rPr>
      </w:pP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уровень освоения профессиональных компетенций ___________________________________</w:t>
      </w: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уровень освоения общих компетенций ______________________________________________</w:t>
      </w: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трудовая дисциплина и соблюдение техники безопасности _____________________________</w:t>
      </w: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Выводы и предложения ___________________________________________________________</w:t>
      </w: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C13" w:rsidRPr="00682C13" w:rsidRDefault="00682C13" w:rsidP="00682C13">
      <w:pPr>
        <w:pStyle w:val="afffffb"/>
        <w:rPr>
          <w:bCs/>
        </w:rPr>
      </w:pPr>
    </w:p>
    <w:p w:rsidR="00682C13" w:rsidRDefault="00682C13" w:rsidP="00682C13">
      <w:pPr>
        <w:pStyle w:val="afffffb"/>
        <w:rPr>
          <w:bCs/>
        </w:rPr>
      </w:pPr>
    </w:p>
    <w:p w:rsidR="00991BA1" w:rsidRPr="00682C13" w:rsidRDefault="00991BA1" w:rsidP="00682C13">
      <w:pPr>
        <w:pStyle w:val="afffffb"/>
        <w:rPr>
          <w:bCs/>
        </w:rPr>
      </w:pP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Дата «____» ____________________20___г.</w:t>
      </w:r>
    </w:p>
    <w:p w:rsidR="00682C13" w:rsidRPr="00682C13" w:rsidRDefault="00682C13" w:rsidP="00682C13">
      <w:pPr>
        <w:pStyle w:val="afffffb"/>
        <w:rPr>
          <w:bCs/>
        </w:rPr>
      </w:pP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Подпись руководителя практики от техникума__________________</w:t>
      </w:r>
    </w:p>
    <w:p w:rsidR="00682C13" w:rsidRPr="00682C13" w:rsidRDefault="00682C13" w:rsidP="00682C13">
      <w:pPr>
        <w:pStyle w:val="afffffb"/>
        <w:rPr>
          <w:bCs/>
        </w:rPr>
      </w:pPr>
    </w:p>
    <w:p w:rsidR="00682C13" w:rsidRPr="00682C13" w:rsidRDefault="00682C13" w:rsidP="00682C13">
      <w:pPr>
        <w:pStyle w:val="afffffb"/>
        <w:rPr>
          <w:bCs/>
        </w:rPr>
      </w:pPr>
      <w:r w:rsidRPr="00682C13">
        <w:rPr>
          <w:bCs/>
        </w:rPr>
        <w:t>Подпись руководителя практики от предприятия__________________</w:t>
      </w:r>
    </w:p>
    <w:p w:rsidR="00682C13" w:rsidRPr="00682C13" w:rsidRDefault="00682C13" w:rsidP="00682C13">
      <w:pPr>
        <w:pStyle w:val="afffffb"/>
        <w:rPr>
          <w:b/>
          <w:bCs/>
        </w:rPr>
      </w:pPr>
      <w:r w:rsidRPr="00682C13">
        <w:rPr>
          <w:b/>
          <w:bCs/>
        </w:rPr>
        <w:t>М.П.</w:t>
      </w:r>
    </w:p>
    <w:p w:rsidR="00682C13" w:rsidRPr="00682C13" w:rsidRDefault="00682C13" w:rsidP="00682C13">
      <w:pPr>
        <w:pStyle w:val="afffffb"/>
        <w:rPr>
          <w:b/>
          <w:bCs/>
        </w:rPr>
      </w:pPr>
    </w:p>
    <w:p w:rsidR="00682C13" w:rsidRPr="00682C13" w:rsidRDefault="00682C13" w:rsidP="00682C13">
      <w:pPr>
        <w:pStyle w:val="afffffb"/>
        <w:rPr>
          <w:b/>
          <w:bCs/>
        </w:rPr>
      </w:pPr>
    </w:p>
    <w:p w:rsidR="00682C13" w:rsidRPr="00682C13" w:rsidRDefault="00682C13" w:rsidP="00682C13">
      <w:pPr>
        <w:pStyle w:val="afffffb"/>
      </w:pPr>
    </w:p>
    <w:p w:rsidR="00682C13" w:rsidRPr="00682C13" w:rsidRDefault="00682C13" w:rsidP="00682C13">
      <w:pPr>
        <w:pStyle w:val="afffffb"/>
      </w:pPr>
    </w:p>
    <w:p w:rsidR="00682C13" w:rsidRDefault="00682C13" w:rsidP="001C6E87">
      <w:pPr>
        <w:pStyle w:val="afffffb"/>
      </w:pPr>
    </w:p>
    <w:p w:rsidR="00E1080C" w:rsidRDefault="00E1080C" w:rsidP="001C6E87">
      <w:pPr>
        <w:pStyle w:val="afffffb"/>
      </w:pPr>
    </w:p>
    <w:p w:rsidR="00E1080C" w:rsidRDefault="00E1080C" w:rsidP="001C6E87">
      <w:pPr>
        <w:pStyle w:val="afffffb"/>
      </w:pPr>
    </w:p>
    <w:p w:rsidR="00682C13" w:rsidRDefault="00682C13" w:rsidP="001C6E87">
      <w:pPr>
        <w:pStyle w:val="afffffb"/>
      </w:pPr>
    </w:p>
    <w:p w:rsidR="00682C13" w:rsidRDefault="00682C13" w:rsidP="001C6E87">
      <w:pPr>
        <w:pStyle w:val="afffffb"/>
      </w:pPr>
    </w:p>
    <w:p w:rsidR="00991BA1" w:rsidRDefault="00184C6B" w:rsidP="001C6E87">
      <w:pPr>
        <w:pStyle w:val="afffffb"/>
      </w:pPr>
      <w:r>
        <w:t xml:space="preserve">           </w:t>
      </w:r>
    </w:p>
    <w:p w:rsidR="00A15B46" w:rsidRDefault="00A15B46" w:rsidP="00991BA1">
      <w:pPr>
        <w:spacing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1BA1" w:rsidRPr="00991BA1" w:rsidRDefault="00991BA1" w:rsidP="00A15B46">
      <w:pPr>
        <w:spacing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1BA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C2DB3">
        <w:rPr>
          <w:rFonts w:ascii="Times New Roman" w:hAnsi="Times New Roman" w:cs="Times New Roman"/>
          <w:b/>
          <w:sz w:val="24"/>
          <w:szCs w:val="24"/>
        </w:rPr>
        <w:t>6</w:t>
      </w:r>
    </w:p>
    <w:p w:rsidR="00991BA1" w:rsidRPr="00991BA1" w:rsidRDefault="00991BA1" w:rsidP="00991BA1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BA1">
        <w:rPr>
          <w:rFonts w:ascii="Times New Roman" w:hAnsi="Times New Roman" w:cs="Times New Roman"/>
          <w:b/>
          <w:sz w:val="24"/>
          <w:szCs w:val="24"/>
        </w:rPr>
        <w:t>Отчет прохождения практики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7853"/>
      </w:tblGrid>
      <w:tr w:rsidR="00991BA1" w:rsidRPr="00991BA1" w:rsidTr="00E1080C">
        <w:trPr>
          <w:trHeight w:val="88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A1" w:rsidRPr="00991BA1" w:rsidRDefault="00991BA1" w:rsidP="00EA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A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A1" w:rsidRPr="00991BA1" w:rsidRDefault="00991BA1" w:rsidP="00EA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A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выполняемых работ</w:t>
            </w:r>
          </w:p>
        </w:tc>
      </w:tr>
      <w:tr w:rsidR="00991BA1" w:rsidRPr="00991BA1" w:rsidTr="00E1080C">
        <w:trPr>
          <w:trHeight w:val="227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A1" w:rsidRPr="00991BA1" w:rsidRDefault="00991BA1" w:rsidP="00EA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BA1" w:rsidRPr="00991BA1" w:rsidTr="00E1080C">
        <w:trPr>
          <w:trHeight w:val="21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A1" w:rsidRPr="00991BA1" w:rsidRDefault="00991BA1" w:rsidP="00EA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BA1" w:rsidRPr="00991BA1" w:rsidTr="00E1080C">
        <w:trPr>
          <w:trHeight w:val="340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A1" w:rsidRPr="00991BA1" w:rsidRDefault="00991BA1" w:rsidP="00EA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BA1" w:rsidRPr="00991BA1" w:rsidRDefault="00991BA1" w:rsidP="00EA6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1BA1" w:rsidRPr="00991BA1" w:rsidRDefault="00991BA1" w:rsidP="00991BA1">
      <w:pPr>
        <w:rPr>
          <w:rFonts w:ascii="Times New Roman" w:hAnsi="Times New Roman" w:cs="Times New Roman"/>
          <w:sz w:val="24"/>
          <w:szCs w:val="24"/>
        </w:rPr>
      </w:pPr>
    </w:p>
    <w:p w:rsidR="00991BA1" w:rsidRPr="00991BA1" w:rsidRDefault="00991BA1" w:rsidP="00991BA1">
      <w:pPr>
        <w:rPr>
          <w:rFonts w:ascii="Times New Roman" w:hAnsi="Times New Roman" w:cs="Times New Roman"/>
          <w:sz w:val="24"/>
          <w:szCs w:val="24"/>
        </w:rPr>
      </w:pPr>
      <w:r w:rsidRPr="00991BA1">
        <w:rPr>
          <w:rFonts w:ascii="Times New Roman" w:hAnsi="Times New Roman" w:cs="Times New Roman"/>
          <w:sz w:val="24"/>
          <w:szCs w:val="24"/>
        </w:rPr>
        <w:t>Подпись руководителя практики от предприятия _____________________</w:t>
      </w:r>
    </w:p>
    <w:p w:rsidR="00991BA1" w:rsidRPr="00991BA1" w:rsidRDefault="00991BA1" w:rsidP="00991BA1">
      <w:pPr>
        <w:rPr>
          <w:rFonts w:ascii="Times New Roman" w:hAnsi="Times New Roman" w:cs="Times New Roman"/>
          <w:sz w:val="24"/>
          <w:szCs w:val="24"/>
        </w:rPr>
      </w:pPr>
      <w:r w:rsidRPr="00991BA1">
        <w:rPr>
          <w:rFonts w:ascii="Times New Roman" w:hAnsi="Times New Roman" w:cs="Times New Roman"/>
          <w:sz w:val="24"/>
          <w:szCs w:val="24"/>
        </w:rPr>
        <w:t>Подпись руководителя практики от техникума________________________</w:t>
      </w:r>
    </w:p>
    <w:p w:rsidR="008920E4" w:rsidRDefault="008920E4" w:rsidP="00991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80C" w:rsidRDefault="00E1080C" w:rsidP="00991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B46" w:rsidRDefault="00A15B46" w:rsidP="00991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B46" w:rsidRDefault="00A15B46" w:rsidP="00991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B46" w:rsidRDefault="00A15B46" w:rsidP="00991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A1" w:rsidRDefault="00991BA1" w:rsidP="00991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B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BC2DB3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8920E4" w:rsidRPr="00991BA1" w:rsidRDefault="008920E4" w:rsidP="00991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BA1" w:rsidRPr="008920E4" w:rsidRDefault="00991BA1" w:rsidP="008920E4">
      <w:pPr>
        <w:pStyle w:val="afffffb"/>
        <w:jc w:val="center"/>
        <w:rPr>
          <w:b/>
        </w:rPr>
      </w:pPr>
      <w:r w:rsidRPr="008920E4">
        <w:rPr>
          <w:b/>
        </w:rPr>
        <w:t>ОТЗЫВ</w:t>
      </w:r>
    </w:p>
    <w:p w:rsidR="00991BA1" w:rsidRPr="008920E4" w:rsidRDefault="00991BA1" w:rsidP="008920E4">
      <w:pPr>
        <w:pStyle w:val="afffffb"/>
        <w:jc w:val="center"/>
        <w:rPr>
          <w:b/>
        </w:rPr>
      </w:pPr>
      <w:r w:rsidRPr="008920E4">
        <w:rPr>
          <w:b/>
        </w:rPr>
        <w:t>РУКОВОДИТЕЛЯ ПРЕДДИПЛОМНОЙ ПРАКТИКИ</w:t>
      </w:r>
    </w:p>
    <w:p w:rsidR="00991BA1" w:rsidRPr="008920E4" w:rsidRDefault="00991BA1" w:rsidP="008920E4">
      <w:pPr>
        <w:pStyle w:val="afffffb"/>
        <w:jc w:val="center"/>
        <w:rPr>
          <w:b/>
        </w:rPr>
      </w:pPr>
      <w:r w:rsidRPr="008920E4">
        <w:rPr>
          <w:b/>
        </w:rPr>
        <w:t>ОТ ТЕХНИКУМА</w:t>
      </w:r>
    </w:p>
    <w:p w:rsidR="00991BA1" w:rsidRPr="008920E4" w:rsidRDefault="00991BA1" w:rsidP="008920E4">
      <w:pPr>
        <w:pStyle w:val="afffffb"/>
        <w:jc w:val="center"/>
        <w:rPr>
          <w:b/>
          <w:bCs/>
          <w:color w:val="000000"/>
          <w:spacing w:val="123"/>
        </w:rPr>
      </w:pPr>
    </w:p>
    <w:p w:rsidR="00991BA1" w:rsidRPr="00991BA1" w:rsidRDefault="00991BA1" w:rsidP="008920E4">
      <w:pPr>
        <w:pStyle w:val="afffffb"/>
      </w:pPr>
      <w:r w:rsidRPr="00991BA1">
        <w:t>Обучающийся группы __________ __________________________________________________</w:t>
      </w:r>
    </w:p>
    <w:p w:rsidR="00991BA1" w:rsidRPr="00991BA1" w:rsidRDefault="00991BA1" w:rsidP="008920E4">
      <w:pPr>
        <w:pStyle w:val="afffffb"/>
        <w:rPr>
          <w:sz w:val="16"/>
          <w:szCs w:val="16"/>
        </w:rPr>
      </w:pPr>
      <w:r w:rsidRPr="00991BA1">
        <w:rPr>
          <w:sz w:val="16"/>
          <w:szCs w:val="16"/>
        </w:rPr>
        <w:t xml:space="preserve">                                                   </w:t>
      </w:r>
      <w:r w:rsidR="008920E4">
        <w:rPr>
          <w:sz w:val="16"/>
          <w:szCs w:val="16"/>
        </w:rPr>
        <w:t xml:space="preserve">   </w:t>
      </w:r>
      <w:r w:rsidRPr="00991BA1">
        <w:rPr>
          <w:sz w:val="16"/>
          <w:szCs w:val="16"/>
        </w:rPr>
        <w:t xml:space="preserve"> (номер </w:t>
      </w:r>
      <w:proofErr w:type="gramStart"/>
      <w:r w:rsidRPr="00991BA1">
        <w:rPr>
          <w:sz w:val="16"/>
          <w:szCs w:val="16"/>
        </w:rPr>
        <w:t xml:space="preserve">группы)   </w:t>
      </w:r>
      <w:proofErr w:type="gramEnd"/>
      <w:r w:rsidRPr="00991BA1">
        <w:rPr>
          <w:sz w:val="16"/>
          <w:szCs w:val="16"/>
        </w:rPr>
        <w:t xml:space="preserve">                                         (фамилия, имя, отчество обучающегося)</w:t>
      </w:r>
    </w:p>
    <w:p w:rsidR="00991BA1" w:rsidRPr="00991BA1" w:rsidRDefault="00991BA1" w:rsidP="008920E4">
      <w:pPr>
        <w:pStyle w:val="afffffb"/>
      </w:pPr>
    </w:p>
    <w:p w:rsidR="00991BA1" w:rsidRPr="00991BA1" w:rsidRDefault="00991BA1" w:rsidP="008920E4">
      <w:pPr>
        <w:pStyle w:val="afffffb"/>
      </w:pPr>
      <w:r w:rsidRPr="00991BA1">
        <w:t>Специальность (профессия) _______________________________________________________</w:t>
      </w:r>
    </w:p>
    <w:p w:rsidR="00991BA1" w:rsidRPr="00991BA1" w:rsidRDefault="00991BA1" w:rsidP="008920E4">
      <w:pPr>
        <w:pStyle w:val="afffffb"/>
        <w:rPr>
          <w:b/>
        </w:rPr>
      </w:pPr>
      <w:r w:rsidRPr="00991BA1">
        <w:rPr>
          <w:b/>
        </w:rPr>
        <w:t>________________________________________________________________________________</w:t>
      </w:r>
    </w:p>
    <w:p w:rsidR="00991BA1" w:rsidRPr="00991BA1" w:rsidRDefault="00991BA1" w:rsidP="008920E4">
      <w:pPr>
        <w:pStyle w:val="afffffb"/>
      </w:pPr>
      <w:r w:rsidRPr="00991BA1">
        <w:t xml:space="preserve">проходил преддипломную практику </w:t>
      </w:r>
    </w:p>
    <w:p w:rsidR="00991BA1" w:rsidRPr="00991BA1" w:rsidRDefault="00991BA1" w:rsidP="008920E4">
      <w:pPr>
        <w:pStyle w:val="afffffb"/>
      </w:pPr>
      <w:r w:rsidRPr="00991BA1">
        <w:t>в период с «____</w:t>
      </w:r>
      <w:proofErr w:type="gramStart"/>
      <w:r w:rsidRPr="00991BA1">
        <w:t>_»_</w:t>
      </w:r>
      <w:proofErr w:type="gramEnd"/>
      <w:r w:rsidRPr="00991BA1">
        <w:t>________________ 20____ г. по «_____»_________________ 20____ г.</w:t>
      </w:r>
    </w:p>
    <w:p w:rsidR="00991BA1" w:rsidRPr="00991BA1" w:rsidRDefault="00991BA1" w:rsidP="008920E4">
      <w:pPr>
        <w:pStyle w:val="afffffb"/>
      </w:pPr>
    </w:p>
    <w:p w:rsidR="00991BA1" w:rsidRPr="00991BA1" w:rsidRDefault="00991BA1" w:rsidP="008920E4">
      <w:pPr>
        <w:pStyle w:val="afffffb"/>
      </w:pPr>
      <w:r w:rsidRPr="00991BA1">
        <w:t>в предприятии___________________________________________________________________</w:t>
      </w:r>
    </w:p>
    <w:p w:rsidR="00991BA1" w:rsidRPr="00991BA1" w:rsidRDefault="00991BA1" w:rsidP="008920E4">
      <w:pPr>
        <w:pStyle w:val="afffffb"/>
      </w:pPr>
      <w:r w:rsidRPr="00991BA1">
        <w:t xml:space="preserve">                                                        </w:t>
      </w:r>
      <w:r w:rsidR="008920E4">
        <w:t xml:space="preserve">           </w:t>
      </w:r>
      <w:r w:rsidRPr="00991BA1">
        <w:t xml:space="preserve">  (название организации)</w:t>
      </w:r>
    </w:p>
    <w:p w:rsidR="00991BA1" w:rsidRPr="00991BA1" w:rsidRDefault="00991BA1" w:rsidP="008920E4">
      <w:pPr>
        <w:pStyle w:val="afffffb"/>
      </w:pPr>
    </w:p>
    <w:p w:rsidR="00991BA1" w:rsidRPr="00991BA1" w:rsidRDefault="00991BA1" w:rsidP="008920E4">
      <w:pPr>
        <w:pStyle w:val="afffffb"/>
      </w:pPr>
      <w:r w:rsidRPr="00991BA1">
        <w:t>Обучающимся были выполнены следующие виды работ: _______________________________</w:t>
      </w:r>
    </w:p>
    <w:p w:rsidR="00991BA1" w:rsidRDefault="00991BA1" w:rsidP="008920E4">
      <w:pPr>
        <w:pStyle w:val="afffffb"/>
      </w:pPr>
      <w:r w:rsidRPr="00991B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0E4" w:rsidRPr="00991BA1" w:rsidRDefault="008920E4" w:rsidP="008920E4">
      <w:pPr>
        <w:pStyle w:val="afffffb"/>
      </w:pPr>
    </w:p>
    <w:p w:rsidR="00991BA1" w:rsidRPr="00991BA1" w:rsidRDefault="00991BA1" w:rsidP="008920E4">
      <w:pPr>
        <w:pStyle w:val="afffffb"/>
      </w:pPr>
      <w:r w:rsidRPr="00991BA1">
        <w:t>В период практики обучающийся проявил себя _______________________________________</w:t>
      </w:r>
    </w:p>
    <w:p w:rsidR="00991BA1" w:rsidRDefault="00991BA1" w:rsidP="008920E4">
      <w:pPr>
        <w:pStyle w:val="afffffb"/>
      </w:pPr>
      <w:r w:rsidRPr="00991BA1">
        <w:t>________________________________________________________________________________</w:t>
      </w:r>
    </w:p>
    <w:p w:rsidR="008920E4" w:rsidRPr="00991BA1" w:rsidRDefault="008920E4" w:rsidP="008920E4">
      <w:pPr>
        <w:pStyle w:val="afffffb"/>
      </w:pPr>
    </w:p>
    <w:p w:rsidR="00991BA1" w:rsidRPr="00991BA1" w:rsidRDefault="00991BA1" w:rsidP="008920E4">
      <w:pPr>
        <w:pStyle w:val="afffffb"/>
      </w:pPr>
      <w:r w:rsidRPr="00991BA1">
        <w:t xml:space="preserve">(характеристика обучающегося с точки зрения выполнения поставленного индивидуального практического задания в период практики) ________________________________________________________________________________ </w:t>
      </w:r>
    </w:p>
    <w:p w:rsidR="00991BA1" w:rsidRPr="00991BA1" w:rsidRDefault="00991BA1" w:rsidP="008920E4">
      <w:pPr>
        <w:pStyle w:val="afffffb"/>
      </w:pPr>
      <w:r w:rsidRPr="00991BA1">
        <w:t>________________________________________________________________________________________________________________________________________________________________</w:t>
      </w:r>
    </w:p>
    <w:p w:rsidR="00991BA1" w:rsidRPr="00991BA1" w:rsidRDefault="00991BA1" w:rsidP="008920E4">
      <w:pPr>
        <w:pStyle w:val="afffffb"/>
      </w:pPr>
      <w:r w:rsidRPr="00991BA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BA1" w:rsidRPr="00991BA1" w:rsidRDefault="00991BA1" w:rsidP="008920E4">
      <w:pPr>
        <w:pStyle w:val="afffffb"/>
      </w:pPr>
    </w:p>
    <w:p w:rsidR="008920E4" w:rsidRDefault="00991BA1" w:rsidP="008920E4">
      <w:pPr>
        <w:pStyle w:val="afffffb"/>
      </w:pPr>
      <w:r w:rsidRPr="00991BA1">
        <w:t>По итогам прохождения практики обучающийся</w:t>
      </w:r>
      <w:r w:rsidRPr="00991BA1">
        <w:rPr>
          <w:color w:val="FF0000"/>
        </w:rPr>
        <w:t xml:space="preserve"> </w:t>
      </w:r>
      <w:r w:rsidRPr="00991BA1">
        <w:t>заслуживает оценку:</w:t>
      </w:r>
    </w:p>
    <w:p w:rsidR="00991BA1" w:rsidRPr="00991BA1" w:rsidRDefault="00991BA1" w:rsidP="008920E4">
      <w:pPr>
        <w:pStyle w:val="afffffb"/>
        <w:rPr>
          <w:b/>
        </w:rPr>
      </w:pPr>
      <w:r w:rsidRPr="00991BA1">
        <w:rPr>
          <w:b/>
        </w:rPr>
        <w:t xml:space="preserve"> «_____________________»</w:t>
      </w:r>
    </w:p>
    <w:p w:rsidR="00991BA1" w:rsidRPr="00991BA1" w:rsidRDefault="00991BA1" w:rsidP="008920E4">
      <w:pPr>
        <w:pStyle w:val="afffffb"/>
      </w:pPr>
      <w:r w:rsidRPr="00991BA1">
        <w:t>«____» _________________ 20___ г.</w:t>
      </w:r>
    </w:p>
    <w:p w:rsidR="00991BA1" w:rsidRPr="00991BA1" w:rsidRDefault="00991BA1" w:rsidP="008920E4">
      <w:pPr>
        <w:pStyle w:val="afffffb"/>
      </w:pPr>
    </w:p>
    <w:p w:rsidR="00991BA1" w:rsidRPr="00991BA1" w:rsidRDefault="00991BA1" w:rsidP="008920E4">
      <w:pPr>
        <w:pStyle w:val="afffffb"/>
      </w:pPr>
    </w:p>
    <w:p w:rsidR="00991BA1" w:rsidRPr="00991BA1" w:rsidRDefault="00991BA1" w:rsidP="008920E4">
      <w:pPr>
        <w:pStyle w:val="afffffb"/>
      </w:pPr>
      <w:r w:rsidRPr="00991BA1">
        <w:t>Руководитель практики от техникума____________________ /_____________________ /</w:t>
      </w:r>
    </w:p>
    <w:p w:rsidR="00991BA1" w:rsidRPr="00991BA1" w:rsidRDefault="00991BA1" w:rsidP="008920E4">
      <w:pPr>
        <w:pStyle w:val="afffffb"/>
        <w:rPr>
          <w:sz w:val="16"/>
          <w:szCs w:val="16"/>
        </w:rPr>
      </w:pPr>
      <w:r w:rsidRPr="00991BA1">
        <w:rPr>
          <w:sz w:val="16"/>
          <w:szCs w:val="16"/>
        </w:rPr>
        <w:t xml:space="preserve">                                                                        </w:t>
      </w:r>
      <w:r w:rsidR="008920E4">
        <w:rPr>
          <w:sz w:val="16"/>
          <w:szCs w:val="16"/>
        </w:rPr>
        <w:t xml:space="preserve">                           </w:t>
      </w:r>
      <w:r w:rsidRPr="00991BA1">
        <w:rPr>
          <w:sz w:val="16"/>
          <w:szCs w:val="16"/>
        </w:rPr>
        <w:t xml:space="preserve">  (</w:t>
      </w:r>
      <w:proofErr w:type="gramStart"/>
      <w:r w:rsidR="008920E4" w:rsidRPr="00991BA1">
        <w:rPr>
          <w:sz w:val="16"/>
          <w:szCs w:val="16"/>
        </w:rPr>
        <w:t xml:space="preserve">подпись)  </w:t>
      </w:r>
      <w:r w:rsidRPr="00991BA1">
        <w:rPr>
          <w:sz w:val="16"/>
          <w:szCs w:val="16"/>
        </w:rPr>
        <w:t xml:space="preserve"> </w:t>
      </w:r>
      <w:proofErr w:type="gramEnd"/>
      <w:r w:rsidRPr="00991BA1">
        <w:rPr>
          <w:sz w:val="16"/>
          <w:szCs w:val="16"/>
        </w:rPr>
        <w:t xml:space="preserve">                                                          (ФИО)</w:t>
      </w:r>
    </w:p>
    <w:p w:rsidR="00991BA1" w:rsidRPr="00991BA1" w:rsidRDefault="00991BA1" w:rsidP="008920E4">
      <w:pPr>
        <w:pStyle w:val="afffffb"/>
        <w:rPr>
          <w:b/>
        </w:rPr>
      </w:pPr>
    </w:p>
    <w:p w:rsidR="00991BA1" w:rsidRDefault="00991BA1" w:rsidP="008920E4">
      <w:pPr>
        <w:pStyle w:val="afffffb"/>
      </w:pPr>
    </w:p>
    <w:p w:rsidR="00184C6B" w:rsidRDefault="00184C6B" w:rsidP="008920E4">
      <w:pPr>
        <w:pStyle w:val="afffffb"/>
      </w:pPr>
      <w:r>
        <w:lastRenderedPageBreak/>
        <w:t xml:space="preserve">                                                     </w:t>
      </w:r>
    </w:p>
    <w:sectPr w:rsidR="00184C6B" w:rsidSect="00A15B46">
      <w:footerReference w:type="even" r:id="rId17"/>
      <w:footerReference w:type="default" r:id="rId1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649E" w:rsidRDefault="00A0649E">
      <w:pPr>
        <w:spacing w:after="0" w:line="240" w:lineRule="auto"/>
      </w:pPr>
      <w:r>
        <w:separator/>
      </w:r>
    </w:p>
  </w:endnote>
  <w:endnote w:type="continuationSeparator" w:id="0">
    <w:p w:rsidR="00A0649E" w:rsidRDefault="00A0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1EF7" w:rsidRDefault="00311EF7" w:rsidP="008A159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1EF7" w:rsidRDefault="00311EF7" w:rsidP="008A15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1EF7" w:rsidRDefault="00311EF7" w:rsidP="008A159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649E" w:rsidRDefault="00A0649E">
      <w:pPr>
        <w:spacing w:after="0" w:line="240" w:lineRule="auto"/>
      </w:pPr>
      <w:r>
        <w:separator/>
      </w:r>
    </w:p>
  </w:footnote>
  <w:footnote w:type="continuationSeparator" w:id="0">
    <w:p w:rsidR="00A0649E" w:rsidRDefault="00A0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1EF7" w:rsidRDefault="00311EF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 w15:restartNumberingAfterBreak="0">
    <w:nsid w:val="026D321F"/>
    <w:multiLevelType w:val="multilevel"/>
    <w:tmpl w:val="1A9A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54A67"/>
    <w:multiLevelType w:val="multilevel"/>
    <w:tmpl w:val="3F7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4BC4"/>
    <w:multiLevelType w:val="singleLevel"/>
    <w:tmpl w:val="325C5610"/>
    <w:lvl w:ilvl="0">
      <w:start w:val="1"/>
      <w:numFmt w:val="decimal"/>
      <w:lvlText w:val="%1"/>
      <w:legacy w:legacy="1" w:legacySpace="0" w:legacyIndent="15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274A53"/>
    <w:multiLevelType w:val="multilevel"/>
    <w:tmpl w:val="4E7C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73C20"/>
    <w:multiLevelType w:val="multilevel"/>
    <w:tmpl w:val="B004F7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C866C5"/>
    <w:multiLevelType w:val="multilevel"/>
    <w:tmpl w:val="E722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D5224"/>
    <w:multiLevelType w:val="hybridMultilevel"/>
    <w:tmpl w:val="CF5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5A4794"/>
    <w:multiLevelType w:val="hybridMultilevel"/>
    <w:tmpl w:val="86B68116"/>
    <w:lvl w:ilvl="0" w:tplc="EAA6A57A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2AB81434"/>
    <w:multiLevelType w:val="hybridMultilevel"/>
    <w:tmpl w:val="3514C6B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413CE"/>
    <w:multiLevelType w:val="hybridMultilevel"/>
    <w:tmpl w:val="E2F8F55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A5944"/>
    <w:multiLevelType w:val="hybridMultilevel"/>
    <w:tmpl w:val="A6EA0F08"/>
    <w:lvl w:ilvl="0" w:tplc="E20A44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2943"/>
    <w:multiLevelType w:val="hybridMultilevel"/>
    <w:tmpl w:val="A8D205EE"/>
    <w:lvl w:ilvl="0" w:tplc="F45E4F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74D91"/>
    <w:multiLevelType w:val="hybridMultilevel"/>
    <w:tmpl w:val="AD2CE360"/>
    <w:lvl w:ilvl="0" w:tplc="7AEC348E">
      <w:start w:val="2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AA431B"/>
    <w:multiLevelType w:val="multilevel"/>
    <w:tmpl w:val="0098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6F24D9"/>
    <w:multiLevelType w:val="singleLevel"/>
    <w:tmpl w:val="325C5610"/>
    <w:lvl w:ilvl="0">
      <w:start w:val="1"/>
      <w:numFmt w:val="decimal"/>
      <w:lvlText w:val="%1"/>
      <w:legacy w:legacy="1" w:legacySpace="0" w:legacyIndent="15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73C5480"/>
    <w:multiLevelType w:val="multilevel"/>
    <w:tmpl w:val="FD70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B78B2"/>
    <w:multiLevelType w:val="hybridMultilevel"/>
    <w:tmpl w:val="5AA61A04"/>
    <w:lvl w:ilvl="0" w:tplc="794CCB06">
      <w:start w:val="1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F025E4"/>
    <w:multiLevelType w:val="hybridMultilevel"/>
    <w:tmpl w:val="9DBE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0582B"/>
    <w:multiLevelType w:val="hybridMultilevel"/>
    <w:tmpl w:val="B776A08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E3AB2"/>
    <w:multiLevelType w:val="multilevel"/>
    <w:tmpl w:val="0692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623347"/>
    <w:multiLevelType w:val="multilevel"/>
    <w:tmpl w:val="AB80E3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E50A4"/>
    <w:multiLevelType w:val="multilevel"/>
    <w:tmpl w:val="CC5699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76D77B0D"/>
    <w:multiLevelType w:val="multilevel"/>
    <w:tmpl w:val="F93E6BC0"/>
    <w:lvl w:ilvl="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EastAsia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3"/>
  </w:num>
  <w:num w:numId="5">
    <w:abstractNumId w:val="19"/>
  </w:num>
  <w:num w:numId="6">
    <w:abstractNumId w:val="20"/>
  </w:num>
  <w:num w:numId="7">
    <w:abstractNumId w:val="10"/>
  </w:num>
  <w:num w:numId="8">
    <w:abstractNumId w:val="9"/>
  </w:num>
  <w:num w:numId="9">
    <w:abstractNumId w:val="8"/>
  </w:num>
  <w:num w:numId="10">
    <w:abstractNumId w:val="2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7"/>
  </w:num>
  <w:num w:numId="15">
    <w:abstractNumId w:val="17"/>
  </w:num>
  <w:num w:numId="16">
    <w:abstractNumId w:val="14"/>
  </w:num>
  <w:num w:numId="17">
    <w:abstractNumId w:val="2"/>
  </w:num>
  <w:num w:numId="18">
    <w:abstractNumId w:val="21"/>
  </w:num>
  <w:num w:numId="19">
    <w:abstractNumId w:val="23"/>
  </w:num>
  <w:num w:numId="20">
    <w:abstractNumId w:val="22"/>
  </w:num>
  <w:num w:numId="21">
    <w:abstractNumId w:val="6"/>
  </w:num>
  <w:num w:numId="22">
    <w:abstractNumId w:val="1"/>
  </w:num>
  <w:num w:numId="23">
    <w:abstractNumId w:val="4"/>
  </w:num>
  <w:num w:numId="24">
    <w:abstractNumId w:val="18"/>
  </w:num>
  <w:num w:numId="25">
    <w:abstractNumId w:val="13"/>
  </w:num>
  <w:num w:numId="26">
    <w:abstractNumId w:val="12"/>
  </w:num>
  <w:num w:numId="2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C6"/>
    <w:rsid w:val="00046C3C"/>
    <w:rsid w:val="00056ADB"/>
    <w:rsid w:val="000A7069"/>
    <w:rsid w:val="000C1F4C"/>
    <w:rsid w:val="00107ACC"/>
    <w:rsid w:val="00114E52"/>
    <w:rsid w:val="00163258"/>
    <w:rsid w:val="0017239A"/>
    <w:rsid w:val="00184C6B"/>
    <w:rsid w:val="001946AF"/>
    <w:rsid w:val="001A57E5"/>
    <w:rsid w:val="001C6E87"/>
    <w:rsid w:val="001C7F5E"/>
    <w:rsid w:val="001D13A1"/>
    <w:rsid w:val="001E4F28"/>
    <w:rsid w:val="00234F0C"/>
    <w:rsid w:val="002361F0"/>
    <w:rsid w:val="002F72C7"/>
    <w:rsid w:val="00311EF7"/>
    <w:rsid w:val="00312475"/>
    <w:rsid w:val="003127D5"/>
    <w:rsid w:val="0031393B"/>
    <w:rsid w:val="003A5564"/>
    <w:rsid w:val="003C7FE8"/>
    <w:rsid w:val="003D0C59"/>
    <w:rsid w:val="003E73C5"/>
    <w:rsid w:val="00417E96"/>
    <w:rsid w:val="0043700D"/>
    <w:rsid w:val="00453245"/>
    <w:rsid w:val="00480533"/>
    <w:rsid w:val="00480C68"/>
    <w:rsid w:val="00486175"/>
    <w:rsid w:val="00495FA8"/>
    <w:rsid w:val="004A09E3"/>
    <w:rsid w:val="004B51BE"/>
    <w:rsid w:val="004E679E"/>
    <w:rsid w:val="004E717E"/>
    <w:rsid w:val="004F7C1A"/>
    <w:rsid w:val="005258F7"/>
    <w:rsid w:val="0055401D"/>
    <w:rsid w:val="00565718"/>
    <w:rsid w:val="00623126"/>
    <w:rsid w:val="00633728"/>
    <w:rsid w:val="0065238C"/>
    <w:rsid w:val="00682C13"/>
    <w:rsid w:val="006A3823"/>
    <w:rsid w:val="006B3638"/>
    <w:rsid w:val="006F7AE1"/>
    <w:rsid w:val="007F3DFB"/>
    <w:rsid w:val="00862DC7"/>
    <w:rsid w:val="0086528E"/>
    <w:rsid w:val="008920E4"/>
    <w:rsid w:val="008A1595"/>
    <w:rsid w:val="008B0654"/>
    <w:rsid w:val="008E2170"/>
    <w:rsid w:val="009058A4"/>
    <w:rsid w:val="0090605D"/>
    <w:rsid w:val="00915810"/>
    <w:rsid w:val="0095145E"/>
    <w:rsid w:val="00991BA1"/>
    <w:rsid w:val="009C74C5"/>
    <w:rsid w:val="00A0649E"/>
    <w:rsid w:val="00A12B1D"/>
    <w:rsid w:val="00A15B46"/>
    <w:rsid w:val="00A3613E"/>
    <w:rsid w:val="00AB60F1"/>
    <w:rsid w:val="00AD0A50"/>
    <w:rsid w:val="00B32CA1"/>
    <w:rsid w:val="00B35B57"/>
    <w:rsid w:val="00B41456"/>
    <w:rsid w:val="00B65DEF"/>
    <w:rsid w:val="00BA3FE2"/>
    <w:rsid w:val="00BB4DAE"/>
    <w:rsid w:val="00BC2DB3"/>
    <w:rsid w:val="00BD1F06"/>
    <w:rsid w:val="00C25962"/>
    <w:rsid w:val="00C6312B"/>
    <w:rsid w:val="00C6412B"/>
    <w:rsid w:val="00CB4932"/>
    <w:rsid w:val="00CF29BD"/>
    <w:rsid w:val="00D14883"/>
    <w:rsid w:val="00D95BCA"/>
    <w:rsid w:val="00DA67C2"/>
    <w:rsid w:val="00DC62C6"/>
    <w:rsid w:val="00DD15B1"/>
    <w:rsid w:val="00DE1103"/>
    <w:rsid w:val="00DE35FA"/>
    <w:rsid w:val="00DF6470"/>
    <w:rsid w:val="00E1080C"/>
    <w:rsid w:val="00E22431"/>
    <w:rsid w:val="00E37D9B"/>
    <w:rsid w:val="00E42D0A"/>
    <w:rsid w:val="00E52B0A"/>
    <w:rsid w:val="00E72BE8"/>
    <w:rsid w:val="00E94737"/>
    <w:rsid w:val="00EA6F59"/>
    <w:rsid w:val="00EB0463"/>
    <w:rsid w:val="00EF249C"/>
    <w:rsid w:val="00F60568"/>
    <w:rsid w:val="00F71DE2"/>
    <w:rsid w:val="00F75803"/>
    <w:rsid w:val="00F97A98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D7865E"/>
  <w15:docId w15:val="{7E03CE68-3A49-4409-A96F-984D6E66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2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046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3FE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3FE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A3FE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046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3FE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3FE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3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C62C6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BA3FE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C62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DC6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rsid w:val="00BA3F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A3F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BA3FE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A3F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BA3FE2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BA3FE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BA3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A3FE2"/>
    <w:rPr>
      <w:rFonts w:cs="Times New Roman"/>
    </w:rPr>
  </w:style>
  <w:style w:type="paragraph" w:styleId="ab">
    <w:name w:val="Normal (Web)"/>
    <w:basedOn w:val="a"/>
    <w:uiPriority w:val="99"/>
    <w:rsid w:val="00BA3F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c">
    <w:name w:val="footnote text"/>
    <w:basedOn w:val="a"/>
    <w:link w:val="ad"/>
    <w:uiPriority w:val="99"/>
    <w:rsid w:val="00BA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BA3F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BA3FE2"/>
    <w:rPr>
      <w:rFonts w:ascii="Times New Roman" w:hAnsi="Times New Roman" w:cs="Times New Roman"/>
      <w:sz w:val="20"/>
      <w:lang w:eastAsia="ru-RU"/>
    </w:rPr>
  </w:style>
  <w:style w:type="character" w:styleId="ae">
    <w:name w:val="footnote reference"/>
    <w:basedOn w:val="a0"/>
    <w:uiPriority w:val="99"/>
    <w:rsid w:val="00BA3FE2"/>
    <w:rPr>
      <w:rFonts w:cs="Times New Roman"/>
      <w:vertAlign w:val="superscript"/>
    </w:rPr>
  </w:style>
  <w:style w:type="paragraph" w:styleId="23">
    <w:name w:val="List 2"/>
    <w:basedOn w:val="a"/>
    <w:uiPriority w:val="99"/>
    <w:rsid w:val="00BA3FE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">
    <w:name w:val="Hyperlink"/>
    <w:basedOn w:val="a0"/>
    <w:uiPriority w:val="99"/>
    <w:rsid w:val="00BA3FE2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BA3FE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BA3FE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A3FE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Emphasis"/>
    <w:basedOn w:val="a0"/>
    <w:uiPriority w:val="99"/>
    <w:qFormat/>
    <w:rsid w:val="00BA3FE2"/>
    <w:rPr>
      <w:rFonts w:cs="Times New Roman"/>
      <w:i/>
    </w:rPr>
  </w:style>
  <w:style w:type="paragraph" w:styleId="af1">
    <w:name w:val="Balloon Text"/>
    <w:basedOn w:val="a"/>
    <w:link w:val="af2"/>
    <w:uiPriority w:val="99"/>
    <w:rsid w:val="00BA3FE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BA3FE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BA3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A3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BA3FE2"/>
    <w:rPr>
      <w:rFonts w:ascii="Times New Roman" w:hAnsi="Times New Roman"/>
      <w:sz w:val="20"/>
    </w:rPr>
  </w:style>
  <w:style w:type="paragraph" w:styleId="af5">
    <w:name w:val="annotation text"/>
    <w:basedOn w:val="a"/>
    <w:link w:val="af6"/>
    <w:uiPriority w:val="99"/>
    <w:rsid w:val="00BA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A3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BA3FE2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A3FE2"/>
    <w:rPr>
      <w:b/>
    </w:rPr>
  </w:style>
  <w:style w:type="paragraph" w:styleId="af7">
    <w:name w:val="annotation subject"/>
    <w:basedOn w:val="af5"/>
    <w:next w:val="af5"/>
    <w:link w:val="af8"/>
    <w:uiPriority w:val="99"/>
    <w:rsid w:val="00BA3FE2"/>
    <w:rPr>
      <w:rFonts w:ascii="Calibri" w:hAnsi="Calibri"/>
      <w:b/>
    </w:rPr>
  </w:style>
  <w:style w:type="character" w:customStyle="1" w:styleId="af8">
    <w:name w:val="Тема примечания Знак"/>
    <w:basedOn w:val="af6"/>
    <w:link w:val="af7"/>
    <w:uiPriority w:val="99"/>
    <w:rsid w:val="00BA3FE2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BA3FE2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BA3F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A3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3FE2"/>
  </w:style>
  <w:style w:type="character" w:customStyle="1" w:styleId="af9">
    <w:name w:val="Цветовое выделение"/>
    <w:uiPriority w:val="99"/>
    <w:rsid w:val="00BA3FE2"/>
    <w:rPr>
      <w:b/>
      <w:color w:val="26282F"/>
    </w:rPr>
  </w:style>
  <w:style w:type="character" w:customStyle="1" w:styleId="afa">
    <w:name w:val="Гипертекстовая ссылка"/>
    <w:uiPriority w:val="99"/>
    <w:rsid w:val="00BA3FE2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BA3FE2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BA3FE2"/>
  </w:style>
  <w:style w:type="paragraph" w:customStyle="1" w:styleId="afe">
    <w:name w:val="Внимание: недобросовестность!"/>
    <w:basedOn w:val="afc"/>
    <w:next w:val="a"/>
    <w:uiPriority w:val="99"/>
    <w:rsid w:val="00BA3FE2"/>
  </w:style>
  <w:style w:type="character" w:customStyle="1" w:styleId="aff">
    <w:name w:val="Выделение для Базового Поиска"/>
    <w:uiPriority w:val="99"/>
    <w:rsid w:val="00BA3FE2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BA3FE2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2"/>
    <w:next w:val="a"/>
    <w:uiPriority w:val="99"/>
    <w:rsid w:val="00BA3FE2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BA3FE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BA3FE2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BA3FE2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BA3FE2"/>
    <w:pPr>
      <w:spacing w:after="0"/>
      <w:jc w:val="left"/>
    </w:pPr>
  </w:style>
  <w:style w:type="paragraph" w:customStyle="1" w:styleId="affb">
    <w:name w:val="Интерактивный заголовок"/>
    <w:basedOn w:val="15"/>
    <w:next w:val="a"/>
    <w:uiPriority w:val="99"/>
    <w:rsid w:val="00BA3FE2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BA3F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BA3F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BA3FE2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BA3FE2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BA3FE2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BA3FE2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BA3FE2"/>
  </w:style>
  <w:style w:type="paragraph" w:customStyle="1" w:styleId="afff7">
    <w:name w:val="Моноширинный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BA3FE2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BA3FE2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BA3FE2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BA3FE2"/>
    <w:pPr>
      <w:ind w:left="140"/>
    </w:pPr>
  </w:style>
  <w:style w:type="character" w:customStyle="1" w:styleId="affff">
    <w:name w:val="Опечатки"/>
    <w:uiPriority w:val="99"/>
    <w:rsid w:val="00BA3FE2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BA3FE2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BA3FE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BA3FE2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BA3FE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BA3FE2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"/>
    <w:uiPriority w:val="99"/>
    <w:rsid w:val="00BA3FE2"/>
  </w:style>
  <w:style w:type="paragraph" w:customStyle="1" w:styleId="affff7">
    <w:name w:val="Примечание."/>
    <w:basedOn w:val="afc"/>
    <w:next w:val="a"/>
    <w:uiPriority w:val="99"/>
    <w:rsid w:val="00BA3FE2"/>
  </w:style>
  <w:style w:type="character" w:customStyle="1" w:styleId="affff8">
    <w:name w:val="Продолжение ссылки"/>
    <w:uiPriority w:val="99"/>
    <w:rsid w:val="00BA3FE2"/>
  </w:style>
  <w:style w:type="paragraph" w:customStyle="1" w:styleId="affff9">
    <w:name w:val="Словарная статья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BA3FE2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BA3FE2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BA3FE2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BA3FE2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BA3FE2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BA3FE2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BA3F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3FE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A3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rsid w:val="00BA3FE2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A3FE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BA3FE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BA3FE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BA3FE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BA3FE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BA3FE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BA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6">
    <w:name w:val="Текст концевой сноски Знак"/>
    <w:basedOn w:val="a0"/>
    <w:link w:val="afffff7"/>
    <w:uiPriority w:val="99"/>
    <w:semiHidden/>
    <w:rsid w:val="00BA3F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7">
    <w:name w:val="endnote text"/>
    <w:basedOn w:val="a"/>
    <w:link w:val="afffff6"/>
    <w:uiPriority w:val="99"/>
    <w:semiHidden/>
    <w:rsid w:val="00BA3FE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yperlink1">
    <w:name w:val="Hyperlink.1"/>
    <w:uiPriority w:val="99"/>
    <w:rsid w:val="00BA3FE2"/>
    <w:rPr>
      <w:lang w:val="ru-RU"/>
    </w:rPr>
  </w:style>
  <w:style w:type="character" w:customStyle="1" w:styleId="FontStyle121">
    <w:name w:val="Font Style121"/>
    <w:uiPriority w:val="99"/>
    <w:rsid w:val="00BA3FE2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BA3FE2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BA3F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BA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BA3FE2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BA3FE2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A3FE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BA3FE2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A3FE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BA3FE2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A3FE2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</w:rPr>
  </w:style>
  <w:style w:type="paragraph" w:styleId="afffffa">
    <w:name w:val="caption"/>
    <w:basedOn w:val="a"/>
    <w:next w:val="a"/>
    <w:uiPriority w:val="99"/>
    <w:qFormat/>
    <w:rsid w:val="00BA3FE2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fffffb">
    <w:name w:val="No Spacing"/>
    <w:link w:val="afffffc"/>
    <w:uiPriority w:val="99"/>
    <w:qFormat/>
    <w:rsid w:val="00BA3FE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fc">
    <w:name w:val="Без интервала Знак"/>
    <w:link w:val="afffffb"/>
    <w:uiPriority w:val="99"/>
    <w:locked/>
    <w:rsid w:val="00BA3FE2"/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BA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BA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BA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BA3FE2"/>
    <w:rPr>
      <w:rFonts w:ascii="Times New Roman" w:hAnsi="Times New Roman"/>
    </w:rPr>
  </w:style>
  <w:style w:type="paragraph" w:customStyle="1" w:styleId="Style76">
    <w:name w:val="Style76"/>
    <w:basedOn w:val="a"/>
    <w:uiPriority w:val="99"/>
    <w:rsid w:val="00BA3FE2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BA3FE2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b-serp-urlitem1">
    <w:name w:val="b-serp-url__item1"/>
    <w:basedOn w:val="a0"/>
    <w:uiPriority w:val="99"/>
    <w:rsid w:val="00BA3FE2"/>
    <w:rPr>
      <w:rFonts w:cs="Times New Roman"/>
    </w:rPr>
  </w:style>
  <w:style w:type="paragraph" w:styleId="afffffd">
    <w:name w:val="Plain Text"/>
    <w:basedOn w:val="a"/>
    <w:link w:val="afffffe"/>
    <w:uiPriority w:val="99"/>
    <w:rsid w:val="00BA3F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BA3FE2"/>
    <w:rPr>
      <w:rFonts w:ascii="Calibri" w:eastAsia="Times New Roman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BA3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BA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uiPriority w:val="99"/>
    <w:rsid w:val="00BA3FE2"/>
    <w:rPr>
      <w:rFonts w:cs="Times New Roman"/>
    </w:rPr>
  </w:style>
  <w:style w:type="character" w:customStyle="1" w:styleId="c4">
    <w:name w:val="c4"/>
    <w:basedOn w:val="a0"/>
    <w:uiPriority w:val="99"/>
    <w:rsid w:val="00BA3FE2"/>
    <w:rPr>
      <w:rFonts w:cs="Times New Roman"/>
    </w:rPr>
  </w:style>
  <w:style w:type="character" w:customStyle="1" w:styleId="c5">
    <w:name w:val="c5"/>
    <w:basedOn w:val="a0"/>
    <w:uiPriority w:val="99"/>
    <w:rsid w:val="00BA3FE2"/>
    <w:rPr>
      <w:rFonts w:cs="Times New Roman"/>
    </w:rPr>
  </w:style>
  <w:style w:type="paragraph" w:customStyle="1" w:styleId="c15">
    <w:name w:val="c15"/>
    <w:basedOn w:val="a"/>
    <w:uiPriority w:val="99"/>
    <w:rsid w:val="00BA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uiPriority w:val="99"/>
    <w:rsid w:val="00BA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1">
    <w:name w:val="small11"/>
    <w:uiPriority w:val="99"/>
    <w:rsid w:val="00BA3FE2"/>
    <w:rPr>
      <w:sz w:val="16"/>
    </w:rPr>
  </w:style>
  <w:style w:type="character" w:customStyle="1" w:styleId="gray1">
    <w:name w:val="gray1"/>
    <w:uiPriority w:val="99"/>
    <w:rsid w:val="00BA3FE2"/>
    <w:rPr>
      <w:color w:val="6C737F"/>
    </w:rPr>
  </w:style>
  <w:style w:type="character" w:customStyle="1" w:styleId="FontStyle28">
    <w:name w:val="Font Style28"/>
    <w:uiPriority w:val="99"/>
    <w:rsid w:val="00BA3FE2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BA3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BA3FE2"/>
    <w:rPr>
      <w:rFonts w:cs="Times New Roman"/>
    </w:rPr>
  </w:style>
  <w:style w:type="paragraph" w:customStyle="1" w:styleId="17">
    <w:name w:val="Название1"/>
    <w:basedOn w:val="a"/>
    <w:uiPriority w:val="99"/>
    <w:rsid w:val="00BA3F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BA3FE2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BA3FE2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BA3FE2"/>
  </w:style>
  <w:style w:type="character" w:customStyle="1" w:styleId="gen1">
    <w:name w:val="gen1"/>
    <w:uiPriority w:val="99"/>
    <w:rsid w:val="00BA3FE2"/>
    <w:rPr>
      <w:sz w:val="29"/>
    </w:rPr>
  </w:style>
  <w:style w:type="paragraph" w:customStyle="1" w:styleId="affffff0">
    <w:name w:val="Содержимое таблицы"/>
    <w:basedOn w:val="a"/>
    <w:uiPriority w:val="99"/>
    <w:rsid w:val="00BA3FE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BA3F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8">
    <w:name w:val="Основной текст1"/>
    <w:link w:val="170"/>
    <w:uiPriority w:val="99"/>
    <w:locked/>
    <w:rsid w:val="00BA3FE2"/>
    <w:rPr>
      <w:rFonts w:ascii="Times New Roman" w:hAnsi="Times New Roman"/>
      <w:sz w:val="27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BA3FE2"/>
    <w:pPr>
      <w:shd w:val="clear" w:color="auto" w:fill="FFFFFF"/>
      <w:spacing w:after="0" w:line="192" w:lineRule="exact"/>
    </w:pPr>
    <w:rPr>
      <w:rFonts w:ascii="Times New Roman" w:eastAsiaTheme="minorHAnsi" w:hAnsi="Times New Roman"/>
      <w:sz w:val="27"/>
      <w:lang w:eastAsia="en-US"/>
    </w:rPr>
  </w:style>
  <w:style w:type="paragraph" w:styleId="affffff1">
    <w:name w:val="Title"/>
    <w:basedOn w:val="a"/>
    <w:link w:val="affffff2"/>
    <w:uiPriority w:val="99"/>
    <w:qFormat/>
    <w:rsid w:val="00BA3F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ff2">
    <w:name w:val="Заголовок Знак"/>
    <w:basedOn w:val="a0"/>
    <w:link w:val="affffff1"/>
    <w:uiPriority w:val="99"/>
    <w:rsid w:val="00BA3F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BA3FE2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BA3FE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7">
    <w:name w:val="Основной текст2"/>
    <w:basedOn w:val="18"/>
    <w:uiPriority w:val="99"/>
    <w:rsid w:val="00BA3FE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BA3FE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BA3FE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BA3FE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BA3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A3FE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A3FE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BA3F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A3FE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BA3FE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BA3FE2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BA3FE2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BA3FE2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BA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A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0">
    <w:name w:val="стиль33"/>
    <w:basedOn w:val="a0"/>
    <w:rsid w:val="002F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jur-jur.ru/journals/jur22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catalog/meta/5/p/pag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itporta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a-server.ru/culinary-school/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eda-server.ru/gastr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AAAF3-ABAA-47D2-88A8-3BDF0E79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30</Pages>
  <Words>9736</Words>
  <Characters>55501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dcterms:created xsi:type="dcterms:W3CDTF">2020-04-17T11:56:00Z</dcterms:created>
  <dcterms:modified xsi:type="dcterms:W3CDTF">2022-12-23T09:26:00Z</dcterms:modified>
</cp:coreProperties>
</file>